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F10303" w:rsidRPr="00447AE9" w:rsidRDefault="00F10303" w:rsidP="00F10303">
      <w:pPr>
        <w:spacing w:line="480" w:lineRule="auto"/>
        <w:jc w:val="center"/>
        <w:rPr>
          <w:rFonts w:ascii="Arial" w:hAnsi="Arial" w:cs="Arial"/>
          <w:b/>
          <w:bCs/>
          <w:sz w:val="28"/>
          <w:szCs w:val="28"/>
        </w:rPr>
      </w:pPr>
      <w:r w:rsidRPr="00447AE9">
        <w:rPr>
          <w:rFonts w:ascii="Arial" w:hAnsi="Arial" w:cs="Arial"/>
          <w:b/>
          <w:bCs/>
          <w:sz w:val="28"/>
          <w:szCs w:val="28"/>
        </w:rPr>
        <w:t>ENGINEERING SPECIFICATION</w:t>
      </w:r>
    </w:p>
    <w:p w:rsidR="000F4EE1" w:rsidRPr="000F4EE1" w:rsidRDefault="000F4EE1" w:rsidP="000F4EE1">
      <w:pPr>
        <w:jc w:val="center"/>
        <w:rPr>
          <w:rFonts w:ascii="Arial" w:hAnsi="Arial" w:cs="Arial"/>
          <w:sz w:val="24"/>
          <w:szCs w:val="24"/>
        </w:rPr>
      </w:pPr>
      <w:r w:rsidRPr="000F4EE1">
        <w:rPr>
          <w:rFonts w:ascii="Arial" w:hAnsi="Arial" w:cs="Arial"/>
          <w:b/>
          <w:bCs/>
          <w:sz w:val="28"/>
          <w:szCs w:val="28"/>
        </w:rPr>
        <w:t>FIBERGRATE</w:t>
      </w:r>
      <w:r w:rsidRPr="000F4EE1">
        <w:rPr>
          <w:rFonts w:ascii="Arial" w:hAnsi="Arial" w:cs="Arial"/>
          <w:b/>
          <w:bCs/>
          <w:sz w:val="28"/>
          <w:szCs w:val="28"/>
          <w:vertAlign w:val="superscript"/>
        </w:rPr>
        <w:t>®</w:t>
      </w:r>
      <w:r w:rsidRPr="000F4EE1">
        <w:rPr>
          <w:rFonts w:ascii="Arial" w:hAnsi="Arial" w:cs="Arial"/>
          <w:b/>
          <w:bCs/>
          <w:sz w:val="28"/>
          <w:szCs w:val="28"/>
        </w:rPr>
        <w:t xml:space="preserve"> </w:t>
      </w:r>
      <w:r w:rsidR="00A27C0C">
        <w:rPr>
          <w:rFonts w:ascii="Arial" w:hAnsi="Arial" w:cs="Arial"/>
          <w:b/>
          <w:bCs/>
          <w:sz w:val="28"/>
          <w:szCs w:val="28"/>
        </w:rPr>
        <w:t>WEIR PLATES AND SCUM</w:t>
      </w:r>
      <w:r w:rsidRPr="000F4EE1">
        <w:rPr>
          <w:rFonts w:ascii="Arial" w:hAnsi="Arial" w:cs="Arial"/>
          <w:b/>
          <w:bCs/>
          <w:sz w:val="28"/>
          <w:szCs w:val="28"/>
        </w:rPr>
        <w:t xml:space="preserve"> BAFFLES</w:t>
      </w:r>
    </w:p>
    <w:p w:rsidR="00F10303" w:rsidRPr="000F4EE1" w:rsidRDefault="00F10303" w:rsidP="00F10303">
      <w:pPr>
        <w:spacing w:line="276" w:lineRule="auto"/>
        <w:jc w:val="center"/>
        <w:rPr>
          <w:rFonts w:ascii="Arial" w:hAnsi="Arial" w:cs="Arial"/>
          <w:b/>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0F4EE1" w:rsidRDefault="000F4EE1" w:rsidP="00F10303">
      <w:pPr>
        <w:spacing w:line="276" w:lineRule="auto"/>
        <w:jc w:val="center"/>
        <w:rPr>
          <w:rFonts w:ascii="Arial" w:hAnsi="Arial" w:cs="Arial"/>
          <w:bCs/>
          <w:sz w:val="28"/>
          <w:szCs w:val="28"/>
          <w:vertAlign w:val="superscript"/>
        </w:rPr>
      </w:pPr>
    </w:p>
    <w:p w:rsidR="000F4EE1" w:rsidRDefault="000F4EE1" w:rsidP="00F10303">
      <w:pPr>
        <w:spacing w:line="276" w:lineRule="auto"/>
        <w:jc w:val="center"/>
        <w:rPr>
          <w:rFonts w:ascii="Arial" w:hAnsi="Arial" w:cs="Arial"/>
          <w:bCs/>
          <w:sz w:val="28"/>
          <w:szCs w:val="28"/>
          <w:vertAlign w:val="superscript"/>
        </w:rPr>
      </w:pPr>
    </w:p>
    <w:p w:rsidR="000F4EE1" w:rsidRPr="000F4EE1" w:rsidRDefault="000F4EE1" w:rsidP="00F10303">
      <w:pPr>
        <w:spacing w:line="276" w:lineRule="auto"/>
        <w:jc w:val="center"/>
        <w:rPr>
          <w:rFonts w:ascii="Arial" w:hAnsi="Arial" w:cs="Arial"/>
          <w:bCs/>
          <w:vertAlign w:val="superscript"/>
        </w:rPr>
      </w:pPr>
    </w:p>
    <w:p w:rsidR="000F4EE1" w:rsidRPr="000F4EE1" w:rsidRDefault="000F4EE1" w:rsidP="000F4EE1">
      <w:pPr>
        <w:jc w:val="center"/>
        <w:rPr>
          <w:rFonts w:ascii="Arial" w:hAnsi="Arial" w:cs="Arial"/>
        </w:rPr>
      </w:pPr>
      <w:r w:rsidRPr="000F4EE1">
        <w:rPr>
          <w:rFonts w:ascii="Arial" w:hAnsi="Arial" w:cs="Arial"/>
        </w:rPr>
        <w:lastRenderedPageBreak/>
        <w:t>SECTION 1120</w:t>
      </w:r>
      <w:r w:rsidR="00A27C0C">
        <w:rPr>
          <w:rFonts w:ascii="Arial" w:hAnsi="Arial" w:cs="Arial"/>
        </w:rPr>
        <w:t>4</w:t>
      </w:r>
    </w:p>
    <w:p w:rsidR="000F4EE1" w:rsidRPr="000F4EE1" w:rsidRDefault="000F4EE1" w:rsidP="000F4EE1">
      <w:pPr>
        <w:jc w:val="center"/>
        <w:rPr>
          <w:rFonts w:ascii="Arial" w:hAnsi="Arial" w:cs="Arial"/>
        </w:rPr>
      </w:pPr>
      <w:r w:rsidRPr="000F4EE1">
        <w:rPr>
          <w:rFonts w:ascii="Arial" w:hAnsi="Arial" w:cs="Arial"/>
        </w:rPr>
        <w:t xml:space="preserve"> </w:t>
      </w:r>
    </w:p>
    <w:p w:rsidR="000F4EE1" w:rsidRPr="00A27C0C" w:rsidRDefault="000F4EE1" w:rsidP="00A27C0C">
      <w:pPr>
        <w:jc w:val="center"/>
        <w:rPr>
          <w:rFonts w:ascii="Arial" w:hAnsi="Arial" w:cs="Arial"/>
        </w:rPr>
      </w:pPr>
      <w:r w:rsidRPr="000F4EE1">
        <w:rPr>
          <w:rFonts w:ascii="Arial" w:hAnsi="Arial" w:cs="Arial"/>
        </w:rPr>
        <w:t xml:space="preserve">FIBERGLASS REINFORCED PLASTIC </w:t>
      </w:r>
      <w:r w:rsidR="00A27C0C" w:rsidRPr="00A27C0C">
        <w:rPr>
          <w:rFonts w:ascii="Arial" w:hAnsi="Arial" w:cs="Arial"/>
        </w:rPr>
        <w:t>WEIR PLATES AND SCUM BAFFLES</w:t>
      </w:r>
      <w:r w:rsidRPr="00A27C0C">
        <w:rPr>
          <w:rFonts w:ascii="Arial" w:hAnsi="Arial" w:cs="Arial"/>
        </w:rPr>
        <w:t xml:space="preserve">    </w:t>
      </w:r>
    </w:p>
    <w:p w:rsidR="000F4EE1" w:rsidRPr="00A27C0C" w:rsidRDefault="000F4EE1" w:rsidP="000F4EE1">
      <w:pPr>
        <w:rPr>
          <w:rFonts w:ascii="Arial" w:hAnsi="Arial" w:cs="Arial"/>
        </w:rPr>
      </w:pPr>
    </w:p>
    <w:p w:rsidR="000F4EE1" w:rsidRDefault="000F4EE1" w:rsidP="000F4EE1">
      <w:pPr>
        <w:rPr>
          <w:rFonts w:ascii="Arial" w:hAnsi="Arial" w:cs="Arial"/>
        </w:rPr>
      </w:pPr>
    </w:p>
    <w:p w:rsidR="00A27C0C" w:rsidRPr="000F4EE1" w:rsidRDefault="00A27C0C"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PART 1 </w:t>
      </w:r>
      <w:r w:rsidRPr="000F4EE1">
        <w:rPr>
          <w:rFonts w:ascii="Arial" w:hAnsi="Arial" w:cs="Arial"/>
        </w:rPr>
        <w:noBreakHyphen/>
        <w:t xml:space="preserve"> GENERAL</w:t>
      </w:r>
    </w:p>
    <w:p w:rsid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1.1 </w:t>
      </w:r>
      <w:r w:rsidR="009429D2">
        <w:rPr>
          <w:rFonts w:ascii="Arial" w:hAnsi="Arial" w:cs="Arial"/>
        </w:rPr>
        <w:t xml:space="preserve"> </w:t>
      </w:r>
      <w:r w:rsidR="00A27C0C">
        <w:rPr>
          <w:rFonts w:ascii="Arial" w:hAnsi="Arial" w:cs="Arial"/>
        </w:rPr>
        <w:tab/>
      </w:r>
      <w:r w:rsidRPr="000F4EE1">
        <w:rPr>
          <w:rFonts w:ascii="Arial" w:hAnsi="Arial" w:cs="Arial"/>
        </w:rPr>
        <w:t xml:space="preserve">SCOPE OF WORK  </w:t>
      </w:r>
    </w:p>
    <w:p w:rsidR="000F4EE1" w:rsidRPr="000F4EE1" w:rsidRDefault="000F4EE1" w:rsidP="000F4EE1">
      <w:pPr>
        <w:rPr>
          <w:rFonts w:ascii="Arial" w:hAnsi="Arial" w:cs="Arial"/>
        </w:rPr>
      </w:pPr>
    </w:p>
    <w:p w:rsidR="00A27C0C" w:rsidRPr="00A27C0C" w:rsidRDefault="00A27C0C" w:rsidP="00A27C0C">
      <w:pPr>
        <w:numPr>
          <w:ilvl w:val="0"/>
          <w:numId w:val="19"/>
        </w:numPr>
        <w:rPr>
          <w:rFonts w:ascii="Arial" w:hAnsi="Arial" w:cs="Arial"/>
        </w:rPr>
      </w:pPr>
      <w:r w:rsidRPr="00A27C0C">
        <w:rPr>
          <w:rFonts w:ascii="Arial" w:hAnsi="Arial" w:cs="Arial"/>
        </w:rPr>
        <w:t>The CONTRACTOR shall furnish, and install fiberglass reinforced plastic (FRP) Weir Plates and Scum Baffles with all appurtenances, accessories and incidentals necessary to produce a complete, operable and serviceable installation as shown on the Contract Drawings and as specified herein, and in accordance with the requirements of the Contract Documents.</w:t>
      </w:r>
    </w:p>
    <w:p w:rsidR="000F4EE1" w:rsidRDefault="000F4EE1" w:rsidP="000F4EE1">
      <w:pPr>
        <w:rPr>
          <w:rFonts w:ascii="Arial" w:hAnsi="Arial" w:cs="Arial"/>
        </w:rPr>
      </w:pPr>
    </w:p>
    <w:p w:rsidR="00A27C0C" w:rsidRPr="000F4EE1" w:rsidRDefault="00A27C0C"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1.2 </w:t>
      </w:r>
      <w:r w:rsidR="009429D2">
        <w:rPr>
          <w:rFonts w:ascii="Arial" w:hAnsi="Arial" w:cs="Arial"/>
        </w:rPr>
        <w:t xml:space="preserve"> </w:t>
      </w:r>
      <w:r w:rsidR="00A27C0C">
        <w:rPr>
          <w:rFonts w:ascii="Arial" w:hAnsi="Arial" w:cs="Arial"/>
        </w:rPr>
        <w:tab/>
      </w:r>
      <w:r w:rsidRPr="000F4EE1">
        <w:rPr>
          <w:rFonts w:ascii="Arial" w:hAnsi="Arial" w:cs="Arial"/>
        </w:rPr>
        <w:t>REFERENCES</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numPr>
          <w:ilvl w:val="0"/>
          <w:numId w:val="18"/>
        </w:numPr>
        <w:rPr>
          <w:rFonts w:ascii="Arial" w:hAnsi="Arial" w:cs="Arial"/>
        </w:rPr>
      </w:pPr>
      <w:r w:rsidRPr="000F4EE1">
        <w:rPr>
          <w:rFonts w:ascii="Arial" w:hAnsi="Arial" w:cs="Arial"/>
        </w:rPr>
        <w:t xml:space="preserve">The publications listed below (latest revision applicable) form a part of this specification to the extent referenced herein.  The publications </w:t>
      </w:r>
      <w:proofErr w:type="gramStart"/>
      <w:r w:rsidRPr="000F4EE1">
        <w:rPr>
          <w:rFonts w:ascii="Arial" w:hAnsi="Arial" w:cs="Arial"/>
        </w:rPr>
        <w:t>are referred</w:t>
      </w:r>
      <w:proofErr w:type="gramEnd"/>
      <w:r w:rsidRPr="000F4EE1">
        <w:rPr>
          <w:rFonts w:ascii="Arial" w:hAnsi="Arial" w:cs="Arial"/>
        </w:rPr>
        <w:t xml:space="preserve"> to within the text by the designation only.</w:t>
      </w: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ind w:left="1080"/>
        <w:rPr>
          <w:rFonts w:ascii="Arial" w:hAnsi="Arial" w:cs="Arial"/>
        </w:rPr>
      </w:pPr>
      <w:r w:rsidRPr="000F4EE1">
        <w:rPr>
          <w:rFonts w:ascii="Arial" w:hAnsi="Arial" w:cs="Arial"/>
        </w:rPr>
        <w:t>AMERICAN SOCIETY FOR TESTING AND MATERIALS (ASTM) Test Methods:</w:t>
      </w:r>
    </w:p>
    <w:p w:rsidR="000F4EE1" w:rsidRPr="000F4EE1" w:rsidRDefault="000F4EE1" w:rsidP="000F4EE1">
      <w:pPr>
        <w:ind w:left="1080"/>
        <w:rPr>
          <w:rFonts w:ascii="Arial" w:hAnsi="Arial" w:cs="Arial"/>
        </w:rPr>
      </w:pPr>
    </w:p>
    <w:p w:rsidR="000F4EE1" w:rsidRPr="000F4EE1" w:rsidRDefault="000F4EE1" w:rsidP="00CC743A">
      <w:pPr>
        <w:ind w:left="1080" w:firstLine="360"/>
        <w:rPr>
          <w:rFonts w:ascii="Arial" w:hAnsi="Arial" w:cs="Arial"/>
        </w:rPr>
      </w:pPr>
      <w:r w:rsidRPr="000F4EE1">
        <w:rPr>
          <w:rFonts w:ascii="Arial" w:hAnsi="Arial" w:cs="Arial"/>
        </w:rPr>
        <w:t>ASTM D 638</w:t>
      </w:r>
      <w:r w:rsidR="00CC743A">
        <w:rPr>
          <w:rFonts w:ascii="Arial" w:hAnsi="Arial" w:cs="Arial"/>
        </w:rPr>
        <w:tab/>
      </w:r>
      <w:r w:rsidRPr="000F4EE1">
        <w:rPr>
          <w:rFonts w:ascii="Arial" w:hAnsi="Arial" w:cs="Arial"/>
        </w:rPr>
        <w:t>Tensile Properties of Plastics</w:t>
      </w:r>
    </w:p>
    <w:p w:rsidR="000F4EE1" w:rsidRPr="000F4EE1" w:rsidRDefault="000F4EE1" w:rsidP="000F4EE1">
      <w:pPr>
        <w:ind w:left="1080"/>
        <w:rPr>
          <w:rFonts w:ascii="Arial" w:hAnsi="Arial" w:cs="Arial"/>
        </w:rPr>
      </w:pPr>
    </w:p>
    <w:p w:rsidR="000F4EE1" w:rsidRPr="000F4EE1" w:rsidRDefault="000F4EE1" w:rsidP="00CC743A">
      <w:pPr>
        <w:ind w:left="2880" w:hanging="1440"/>
        <w:rPr>
          <w:rFonts w:ascii="Arial" w:hAnsi="Arial" w:cs="Arial"/>
        </w:rPr>
      </w:pPr>
      <w:r w:rsidRPr="000F4EE1">
        <w:rPr>
          <w:rFonts w:ascii="Arial" w:hAnsi="Arial" w:cs="Arial"/>
        </w:rPr>
        <w:t>ASTM D 790</w:t>
      </w:r>
      <w:r w:rsidR="00CC743A">
        <w:rPr>
          <w:rFonts w:ascii="Arial" w:hAnsi="Arial" w:cs="Arial"/>
        </w:rPr>
        <w:tab/>
      </w:r>
      <w:r w:rsidRPr="000F4EE1">
        <w:rPr>
          <w:rFonts w:ascii="Arial" w:hAnsi="Arial" w:cs="Arial"/>
        </w:rPr>
        <w:t>Flexural Properties of Unreinforced and Reinforced Plastics and Electrical Insulating Materials</w:t>
      </w:r>
    </w:p>
    <w:p w:rsidR="000F4EE1" w:rsidRPr="000F4EE1" w:rsidRDefault="000F4EE1" w:rsidP="000F4EE1">
      <w:pPr>
        <w:ind w:left="1080"/>
        <w:rPr>
          <w:rFonts w:ascii="Arial" w:hAnsi="Arial" w:cs="Arial"/>
        </w:rPr>
      </w:pPr>
    </w:p>
    <w:p w:rsidR="000F4EE1" w:rsidRPr="000F4EE1" w:rsidRDefault="000F4EE1" w:rsidP="00CC743A">
      <w:pPr>
        <w:ind w:left="1080" w:firstLine="360"/>
        <w:rPr>
          <w:rFonts w:ascii="Arial" w:hAnsi="Arial" w:cs="Arial"/>
        </w:rPr>
      </w:pPr>
      <w:r w:rsidRPr="000F4EE1">
        <w:rPr>
          <w:rFonts w:ascii="Arial" w:hAnsi="Arial" w:cs="Arial"/>
        </w:rPr>
        <w:t>ASTM D 2583</w:t>
      </w:r>
      <w:r w:rsidR="00CC743A">
        <w:rPr>
          <w:rFonts w:ascii="Arial" w:hAnsi="Arial" w:cs="Arial"/>
        </w:rPr>
        <w:tab/>
      </w:r>
      <w:r w:rsidRPr="000F4EE1">
        <w:rPr>
          <w:rFonts w:ascii="Arial" w:hAnsi="Arial" w:cs="Arial"/>
        </w:rPr>
        <w:t xml:space="preserve">Indentation Hardness of Rigid Plastics by Means of a </w:t>
      </w:r>
      <w:proofErr w:type="spellStart"/>
      <w:r w:rsidRPr="000F4EE1">
        <w:rPr>
          <w:rFonts w:ascii="Arial" w:hAnsi="Arial" w:cs="Arial"/>
        </w:rPr>
        <w:t>Barcol</w:t>
      </w:r>
      <w:proofErr w:type="spellEnd"/>
      <w:r w:rsidRPr="000F4EE1">
        <w:rPr>
          <w:rFonts w:ascii="Arial" w:hAnsi="Arial" w:cs="Arial"/>
        </w:rPr>
        <w:t xml:space="preserve"> </w:t>
      </w:r>
      <w:proofErr w:type="spellStart"/>
      <w:r w:rsidRPr="000F4EE1">
        <w:rPr>
          <w:rFonts w:ascii="Arial" w:hAnsi="Arial" w:cs="Arial"/>
        </w:rPr>
        <w:t>Impressor</w:t>
      </w:r>
      <w:proofErr w:type="spellEnd"/>
      <w:r w:rsidRPr="000F4EE1">
        <w:rPr>
          <w:rFonts w:ascii="Arial" w:hAnsi="Arial" w:cs="Arial"/>
        </w:rPr>
        <w:t xml:space="preserve"> </w:t>
      </w:r>
    </w:p>
    <w:p w:rsidR="000F4EE1" w:rsidRPr="000F4EE1" w:rsidRDefault="000F4EE1" w:rsidP="000F4EE1">
      <w:pPr>
        <w:ind w:left="1080"/>
        <w:rPr>
          <w:rFonts w:ascii="Arial" w:hAnsi="Arial" w:cs="Arial"/>
        </w:rPr>
      </w:pPr>
    </w:p>
    <w:p w:rsidR="000F4EE1" w:rsidRPr="000F4EE1" w:rsidRDefault="000F4EE1" w:rsidP="00CC743A">
      <w:pPr>
        <w:ind w:left="1080" w:firstLine="360"/>
        <w:rPr>
          <w:rFonts w:ascii="Arial" w:hAnsi="Arial" w:cs="Arial"/>
        </w:rPr>
      </w:pPr>
      <w:r w:rsidRPr="000F4EE1">
        <w:rPr>
          <w:rFonts w:ascii="Arial" w:hAnsi="Arial" w:cs="Arial"/>
        </w:rPr>
        <w:t>ASTM D 256</w:t>
      </w:r>
      <w:r w:rsidR="00CC743A">
        <w:rPr>
          <w:rFonts w:ascii="Arial" w:hAnsi="Arial" w:cs="Arial"/>
        </w:rPr>
        <w:tab/>
      </w:r>
      <w:r w:rsidRPr="000F4EE1">
        <w:rPr>
          <w:rFonts w:ascii="Arial" w:hAnsi="Arial" w:cs="Arial"/>
        </w:rPr>
        <w:t xml:space="preserve">Pendulum Impact Resistance of Notched Specimens of Plastics </w:t>
      </w:r>
    </w:p>
    <w:p w:rsidR="000F4EE1" w:rsidRPr="000F4EE1" w:rsidRDefault="000F4EE1" w:rsidP="000F4EE1">
      <w:pPr>
        <w:ind w:left="1080"/>
        <w:rPr>
          <w:rFonts w:ascii="Arial" w:hAnsi="Arial" w:cs="Arial"/>
        </w:rPr>
      </w:pPr>
    </w:p>
    <w:p w:rsidR="000F4EE1" w:rsidRPr="000F4EE1" w:rsidRDefault="000F4EE1" w:rsidP="00CC743A">
      <w:pPr>
        <w:ind w:left="1080" w:firstLine="360"/>
        <w:rPr>
          <w:rFonts w:ascii="Arial" w:hAnsi="Arial" w:cs="Arial"/>
        </w:rPr>
      </w:pPr>
      <w:proofErr w:type="gramStart"/>
      <w:r w:rsidRPr="000F4EE1">
        <w:rPr>
          <w:rFonts w:ascii="Arial" w:hAnsi="Arial" w:cs="Arial"/>
        </w:rPr>
        <w:t>ASTM D 570</w:t>
      </w:r>
      <w:r w:rsidR="00CC743A">
        <w:rPr>
          <w:rFonts w:ascii="Arial" w:hAnsi="Arial" w:cs="Arial"/>
        </w:rPr>
        <w:tab/>
      </w:r>
      <w:r w:rsidRPr="000F4EE1">
        <w:rPr>
          <w:rFonts w:ascii="Arial" w:hAnsi="Arial" w:cs="Arial"/>
        </w:rPr>
        <w:t>Water Absorption of Plastics</w:t>
      </w:r>
      <w:proofErr w:type="gramEnd"/>
      <w:r w:rsidRPr="000F4EE1">
        <w:rPr>
          <w:rFonts w:ascii="Arial" w:hAnsi="Arial" w:cs="Arial"/>
        </w:rPr>
        <w:t xml:space="preserve"> </w:t>
      </w:r>
    </w:p>
    <w:p w:rsidR="000F4EE1" w:rsidRDefault="000F4EE1" w:rsidP="000F4EE1">
      <w:pPr>
        <w:ind w:left="1080"/>
        <w:rPr>
          <w:rFonts w:ascii="Arial" w:hAnsi="Arial" w:cs="Arial"/>
        </w:rPr>
      </w:pPr>
    </w:p>
    <w:p w:rsidR="000F4EE1" w:rsidRPr="000F4EE1" w:rsidRDefault="000F4EE1" w:rsidP="000F4EE1">
      <w:pPr>
        <w:ind w:left="1080"/>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1.3 </w:t>
      </w:r>
      <w:r w:rsidR="009429D2">
        <w:rPr>
          <w:rFonts w:ascii="Arial" w:hAnsi="Arial" w:cs="Arial"/>
        </w:rPr>
        <w:t xml:space="preserve"> </w:t>
      </w:r>
      <w:r w:rsidR="00A27C0C">
        <w:rPr>
          <w:rFonts w:ascii="Arial" w:hAnsi="Arial" w:cs="Arial"/>
        </w:rPr>
        <w:tab/>
      </w:r>
      <w:r w:rsidRPr="000F4EE1">
        <w:rPr>
          <w:rFonts w:ascii="Arial" w:hAnsi="Arial" w:cs="Arial"/>
        </w:rPr>
        <w:t>CONTRACTOR SUBMITTALS</w:t>
      </w:r>
    </w:p>
    <w:p w:rsidR="000F4EE1" w:rsidRPr="000F4EE1" w:rsidRDefault="000F4EE1" w:rsidP="000F4EE1">
      <w:pPr>
        <w:rPr>
          <w:rFonts w:ascii="Arial" w:hAnsi="Arial" w:cs="Arial"/>
        </w:rPr>
      </w:pPr>
      <w:r w:rsidRPr="000F4EE1">
        <w:rPr>
          <w:rFonts w:ascii="Arial" w:hAnsi="Arial" w:cs="Arial"/>
        </w:rPr>
        <w:t xml:space="preserve"> </w:t>
      </w:r>
    </w:p>
    <w:p w:rsidR="00A27C0C" w:rsidRPr="00A27C0C" w:rsidRDefault="00A27C0C" w:rsidP="00A27C0C">
      <w:pPr>
        <w:numPr>
          <w:ilvl w:val="0"/>
          <w:numId w:val="17"/>
        </w:numPr>
        <w:rPr>
          <w:rFonts w:ascii="Arial" w:hAnsi="Arial" w:cs="Arial"/>
        </w:rPr>
      </w:pPr>
      <w:r w:rsidRPr="00A27C0C">
        <w:rPr>
          <w:rFonts w:ascii="Arial" w:hAnsi="Arial" w:cs="Arial"/>
        </w:rPr>
        <w:t>The CONTRACTOR shall furnish shop drawings of the weir plates, scum baffles, and accessories in accordance with the provisions of this Section.</w:t>
      </w:r>
    </w:p>
    <w:p w:rsidR="00A27C0C" w:rsidRPr="00A27C0C" w:rsidRDefault="00A27C0C" w:rsidP="00A27C0C">
      <w:pPr>
        <w:rPr>
          <w:rFonts w:ascii="Arial" w:hAnsi="Arial" w:cs="Arial"/>
        </w:rPr>
      </w:pPr>
    </w:p>
    <w:p w:rsidR="00A27C0C" w:rsidRPr="00A27C0C" w:rsidRDefault="00A27C0C" w:rsidP="00A27C0C">
      <w:pPr>
        <w:numPr>
          <w:ilvl w:val="0"/>
          <w:numId w:val="17"/>
        </w:numPr>
        <w:rPr>
          <w:rFonts w:ascii="Arial" w:hAnsi="Arial" w:cs="Arial"/>
        </w:rPr>
      </w:pPr>
      <w:r w:rsidRPr="00A27C0C">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and connection details.</w:t>
      </w:r>
    </w:p>
    <w:p w:rsidR="00A27C0C" w:rsidRPr="00A27C0C" w:rsidRDefault="00A27C0C" w:rsidP="00A27C0C">
      <w:pPr>
        <w:ind w:left="720"/>
        <w:rPr>
          <w:rFonts w:ascii="Arial" w:hAnsi="Arial" w:cs="Arial"/>
        </w:rPr>
      </w:pPr>
    </w:p>
    <w:p w:rsidR="00A27C0C" w:rsidRPr="00A27C0C" w:rsidRDefault="00A27C0C" w:rsidP="00A27C0C">
      <w:pPr>
        <w:numPr>
          <w:ilvl w:val="0"/>
          <w:numId w:val="17"/>
        </w:numPr>
        <w:rPr>
          <w:rFonts w:ascii="Arial" w:hAnsi="Arial" w:cs="Arial"/>
        </w:rPr>
      </w:pPr>
      <w:r w:rsidRPr="00A27C0C">
        <w:rPr>
          <w:rFonts w:ascii="Arial" w:hAnsi="Arial" w:cs="Arial"/>
        </w:rPr>
        <w:t xml:space="preserve">The CONTRACTOR shall submit the </w:t>
      </w:r>
      <w:proofErr w:type="gramStart"/>
      <w:r w:rsidRPr="00A27C0C">
        <w:rPr>
          <w:rFonts w:ascii="Arial" w:hAnsi="Arial" w:cs="Arial"/>
        </w:rPr>
        <w:t>manufacturer’s</w:t>
      </w:r>
      <w:proofErr w:type="gramEnd"/>
      <w:r w:rsidRPr="00A27C0C">
        <w:rPr>
          <w:rFonts w:ascii="Arial" w:hAnsi="Arial" w:cs="Arial"/>
        </w:rPr>
        <w:t xml:space="preserve"> published literature, corrosion resistance tables, certificates of compliance, and test reports as applicable.</w:t>
      </w:r>
    </w:p>
    <w:p w:rsidR="00A27C0C" w:rsidRPr="00A27C0C" w:rsidRDefault="00A27C0C" w:rsidP="00A27C0C">
      <w:pPr>
        <w:rPr>
          <w:rFonts w:ascii="Arial" w:hAnsi="Arial" w:cs="Arial"/>
        </w:rPr>
      </w:pPr>
    </w:p>
    <w:p w:rsidR="00A27C0C" w:rsidRPr="00A27C0C" w:rsidRDefault="00A27C0C" w:rsidP="00A27C0C">
      <w:pPr>
        <w:numPr>
          <w:ilvl w:val="0"/>
          <w:numId w:val="17"/>
        </w:numPr>
        <w:rPr>
          <w:rFonts w:ascii="Arial" w:hAnsi="Arial" w:cs="Arial"/>
        </w:rPr>
      </w:pPr>
      <w:r w:rsidRPr="00A27C0C">
        <w:rPr>
          <w:rFonts w:ascii="Arial" w:hAnsi="Arial" w:cs="Arial"/>
        </w:rPr>
        <w:t xml:space="preserve">The CONTRACTOR </w:t>
      </w:r>
      <w:proofErr w:type="gramStart"/>
      <w:r w:rsidRPr="00A27C0C">
        <w:rPr>
          <w:rFonts w:ascii="Arial" w:hAnsi="Arial" w:cs="Arial"/>
        </w:rPr>
        <w:t>may be requested</w:t>
      </w:r>
      <w:proofErr w:type="gramEnd"/>
      <w:r w:rsidRPr="00A27C0C">
        <w:rPr>
          <w:rFonts w:ascii="Arial" w:hAnsi="Arial" w:cs="Arial"/>
        </w:rPr>
        <w:t xml:space="preserve"> to submit sample pieces of each item specified herein for acceptance by the ENGINEER as to quality and color.  Sample pieces </w:t>
      </w:r>
      <w:proofErr w:type="gramStart"/>
      <w:r w:rsidRPr="00A27C0C">
        <w:rPr>
          <w:rFonts w:ascii="Arial" w:hAnsi="Arial" w:cs="Arial"/>
        </w:rPr>
        <w:t>shall be manufactured</w:t>
      </w:r>
      <w:proofErr w:type="gramEnd"/>
      <w:r w:rsidRPr="00A27C0C">
        <w:rPr>
          <w:rFonts w:ascii="Arial" w:hAnsi="Arial" w:cs="Arial"/>
        </w:rPr>
        <w:t xml:space="preserve"> by the method to be used in the WORK.</w:t>
      </w:r>
    </w:p>
    <w:p w:rsidR="000F4EE1" w:rsidRDefault="000F4EE1" w:rsidP="000F4EE1">
      <w:pPr>
        <w:rPr>
          <w:rFonts w:ascii="Arial" w:hAnsi="Arial" w:cs="Arial"/>
        </w:rPr>
      </w:pPr>
    </w:p>
    <w:p w:rsidR="00A27C0C" w:rsidRDefault="00A27C0C" w:rsidP="000F4EE1">
      <w:pPr>
        <w:rPr>
          <w:rFonts w:ascii="Arial" w:hAnsi="Arial" w:cs="Arial"/>
        </w:rPr>
      </w:pPr>
    </w:p>
    <w:p w:rsidR="00A27C0C" w:rsidRPr="00A27C0C" w:rsidRDefault="00A27C0C"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lastRenderedPageBreak/>
        <w:t xml:space="preserve">1.4 </w:t>
      </w:r>
      <w:r w:rsidR="009429D2">
        <w:rPr>
          <w:rFonts w:ascii="Arial" w:hAnsi="Arial" w:cs="Arial"/>
        </w:rPr>
        <w:t xml:space="preserve"> </w:t>
      </w:r>
      <w:r w:rsidR="00A27C0C">
        <w:rPr>
          <w:rFonts w:ascii="Arial" w:hAnsi="Arial" w:cs="Arial"/>
        </w:rPr>
        <w:tab/>
      </w:r>
      <w:r w:rsidRPr="000F4EE1">
        <w:rPr>
          <w:rFonts w:ascii="Arial" w:hAnsi="Arial" w:cs="Arial"/>
        </w:rPr>
        <w:t>QUALITY ASSURANCE</w:t>
      </w:r>
    </w:p>
    <w:p w:rsidR="000F4EE1" w:rsidRPr="000F4EE1" w:rsidRDefault="000F4EE1" w:rsidP="000F4EE1">
      <w:pPr>
        <w:rPr>
          <w:rFonts w:ascii="Arial" w:hAnsi="Arial" w:cs="Arial"/>
        </w:rPr>
      </w:pPr>
    </w:p>
    <w:p w:rsidR="00A27C0C" w:rsidRPr="00A27C0C" w:rsidRDefault="00A27C0C" w:rsidP="00A27C0C">
      <w:pPr>
        <w:numPr>
          <w:ilvl w:val="0"/>
          <w:numId w:val="16"/>
        </w:numPr>
        <w:rPr>
          <w:rFonts w:ascii="Arial" w:hAnsi="Arial" w:cs="Arial"/>
          <w:color w:val="FF0000"/>
        </w:rPr>
      </w:pPr>
      <w:r w:rsidRPr="00A27C0C">
        <w:rPr>
          <w:rFonts w:ascii="Arial" w:hAnsi="Arial" w:cs="Arial"/>
        </w:rPr>
        <w:t xml:space="preserve">All items to </w:t>
      </w:r>
      <w:proofErr w:type="gramStart"/>
      <w:r w:rsidRPr="00A27C0C">
        <w:rPr>
          <w:rFonts w:ascii="Arial" w:hAnsi="Arial" w:cs="Arial"/>
        </w:rPr>
        <w:t>be provided</w:t>
      </w:r>
      <w:proofErr w:type="gramEnd"/>
      <w:r w:rsidRPr="00A27C0C">
        <w:rPr>
          <w:rFonts w:ascii="Arial" w:hAnsi="Arial" w:cs="Arial"/>
        </w:rPr>
        <w:t xml:space="preserve"> under this Section shall be furnished only by manufacturers having a minimum of ten (10) </w:t>
      </w:r>
      <w:proofErr w:type="spellStart"/>
      <w:r w:rsidRPr="00A27C0C">
        <w:rPr>
          <w:rFonts w:ascii="Arial" w:hAnsi="Arial" w:cs="Arial"/>
        </w:rPr>
        <w:t>years</w:t>
      </w:r>
      <w:r w:rsidRPr="00A27C0C">
        <w:rPr>
          <w:rFonts w:ascii="Arial" w:hAnsi="Arial" w:cs="Arial"/>
          <w:color w:val="FF0000"/>
        </w:rPr>
        <w:t xml:space="preserve"> </w:t>
      </w:r>
      <w:r w:rsidRPr="00A27C0C">
        <w:rPr>
          <w:rFonts w:ascii="Arial" w:hAnsi="Arial" w:cs="Arial"/>
        </w:rPr>
        <w:t>experience</w:t>
      </w:r>
      <w:proofErr w:type="spellEnd"/>
      <w:r w:rsidRPr="00A27C0C">
        <w:rPr>
          <w:rFonts w:ascii="Arial" w:hAnsi="Arial" w:cs="Arial"/>
        </w:rPr>
        <w:t xml:space="preserve"> in the design and manufacture fiberglass reinforced plastic systems. </w:t>
      </w:r>
    </w:p>
    <w:p w:rsidR="00A27C0C" w:rsidRPr="00A27C0C" w:rsidRDefault="00A27C0C" w:rsidP="00A27C0C">
      <w:pPr>
        <w:ind w:left="720"/>
        <w:rPr>
          <w:rFonts w:ascii="Arial" w:hAnsi="Arial" w:cs="Arial"/>
        </w:rPr>
      </w:pPr>
    </w:p>
    <w:p w:rsidR="00A27C0C" w:rsidRPr="00A27C0C" w:rsidRDefault="00A27C0C" w:rsidP="00A27C0C">
      <w:pPr>
        <w:numPr>
          <w:ilvl w:val="0"/>
          <w:numId w:val="16"/>
        </w:numPr>
        <w:rPr>
          <w:rFonts w:ascii="Arial" w:hAnsi="Arial" w:cs="Arial"/>
        </w:rPr>
      </w:pPr>
      <w:r w:rsidRPr="00A27C0C">
        <w:rPr>
          <w:rFonts w:ascii="Arial" w:hAnsi="Arial" w:cs="Arial"/>
        </w:rPr>
        <w:t>Manufacturer shall offer a 3 year limited warranty on all FRP products against defects in materials and workmanship.</w:t>
      </w:r>
    </w:p>
    <w:p w:rsidR="00A27C0C" w:rsidRPr="00A27C0C" w:rsidRDefault="00A27C0C" w:rsidP="00A27C0C">
      <w:pPr>
        <w:ind w:left="720"/>
        <w:rPr>
          <w:rFonts w:ascii="Arial" w:hAnsi="Arial" w:cs="Arial"/>
        </w:rPr>
      </w:pPr>
    </w:p>
    <w:p w:rsidR="00A27C0C" w:rsidRDefault="00A27C0C" w:rsidP="00A27C0C">
      <w:pPr>
        <w:numPr>
          <w:ilvl w:val="0"/>
          <w:numId w:val="16"/>
        </w:numPr>
        <w:rPr>
          <w:sz w:val="24"/>
          <w:szCs w:val="24"/>
        </w:rPr>
      </w:pPr>
      <w:r w:rsidRPr="00A27C0C">
        <w:rPr>
          <w:rFonts w:ascii="Arial" w:hAnsi="Arial" w:cs="Arial"/>
          <w:iCs/>
          <w:color w:val="000000"/>
        </w:rPr>
        <w:t>Manufacturer shall be certified to the ISO 9001-2008 standard</w:t>
      </w:r>
      <w:r w:rsidRPr="00B34309">
        <w:rPr>
          <w:iCs/>
          <w:color w:val="000000"/>
          <w:sz w:val="24"/>
          <w:szCs w:val="24"/>
        </w:rPr>
        <w:t xml:space="preserve">.  </w:t>
      </w:r>
    </w:p>
    <w:p w:rsidR="000F4EE1" w:rsidRDefault="000F4EE1" w:rsidP="000F4EE1">
      <w:pPr>
        <w:ind w:left="720"/>
        <w:rPr>
          <w:rFonts w:ascii="Arial" w:hAnsi="Arial" w:cs="Arial"/>
          <w:color w:val="FF0000"/>
        </w:rPr>
      </w:pPr>
    </w:p>
    <w:p w:rsidR="000F4EE1" w:rsidRPr="000F4EE1" w:rsidRDefault="000F4EE1" w:rsidP="000F4EE1">
      <w:pPr>
        <w:ind w:left="720"/>
        <w:rPr>
          <w:rFonts w:ascii="Arial" w:hAnsi="Arial" w:cs="Arial"/>
          <w:color w:val="FF0000"/>
        </w:rPr>
      </w:pPr>
    </w:p>
    <w:p w:rsidR="000F4EE1" w:rsidRPr="000F4EE1" w:rsidRDefault="000F4EE1" w:rsidP="000F4EE1">
      <w:pPr>
        <w:rPr>
          <w:rFonts w:ascii="Arial" w:hAnsi="Arial" w:cs="Arial"/>
        </w:rPr>
      </w:pPr>
      <w:r w:rsidRPr="000F4EE1">
        <w:rPr>
          <w:rFonts w:ascii="Arial" w:hAnsi="Arial" w:cs="Arial"/>
        </w:rPr>
        <w:t xml:space="preserve">1.5 </w:t>
      </w:r>
      <w:r w:rsidR="009429D2">
        <w:rPr>
          <w:rFonts w:ascii="Arial" w:hAnsi="Arial" w:cs="Arial"/>
        </w:rPr>
        <w:t xml:space="preserve"> </w:t>
      </w:r>
      <w:r w:rsidR="00A27C0C">
        <w:rPr>
          <w:rFonts w:ascii="Arial" w:hAnsi="Arial" w:cs="Arial"/>
        </w:rPr>
        <w:tab/>
      </w:r>
      <w:r w:rsidRPr="000F4EE1">
        <w:rPr>
          <w:rFonts w:ascii="Arial" w:hAnsi="Arial" w:cs="Arial"/>
        </w:rPr>
        <w:t>PRODUCT DELIVERY AND STORAGE</w:t>
      </w:r>
    </w:p>
    <w:p w:rsidR="000F4EE1" w:rsidRPr="000F4EE1" w:rsidRDefault="000F4EE1" w:rsidP="000F4EE1">
      <w:pPr>
        <w:rPr>
          <w:rFonts w:ascii="Arial" w:hAnsi="Arial" w:cs="Arial"/>
        </w:rPr>
      </w:pPr>
      <w:r w:rsidRPr="000F4EE1">
        <w:rPr>
          <w:rFonts w:ascii="Arial" w:hAnsi="Arial" w:cs="Arial"/>
        </w:rPr>
        <w:t xml:space="preserve"> </w:t>
      </w:r>
    </w:p>
    <w:p w:rsidR="00A27C0C" w:rsidRPr="00A27C0C" w:rsidRDefault="00A27C0C" w:rsidP="00A27C0C">
      <w:pPr>
        <w:numPr>
          <w:ilvl w:val="0"/>
          <w:numId w:val="15"/>
        </w:numPr>
        <w:rPr>
          <w:rFonts w:ascii="Arial" w:hAnsi="Arial" w:cs="Arial"/>
        </w:rPr>
      </w:pPr>
      <w:r w:rsidRPr="00A27C0C">
        <w:rPr>
          <w:rFonts w:ascii="Arial" w:hAnsi="Arial" w:cs="Arial"/>
        </w:rPr>
        <w:t xml:space="preserve">Delivery of Materials: Manufactured materials </w:t>
      </w:r>
      <w:proofErr w:type="gramStart"/>
      <w:r w:rsidRPr="00A27C0C">
        <w:rPr>
          <w:rFonts w:ascii="Arial" w:hAnsi="Arial" w:cs="Arial"/>
        </w:rPr>
        <w:t>shall be delivered</w:t>
      </w:r>
      <w:proofErr w:type="gramEnd"/>
      <w:r w:rsidRPr="00A27C0C">
        <w:rPr>
          <w:rFonts w:ascii="Arial" w:hAnsi="Arial" w:cs="Arial"/>
        </w:rPr>
        <w:t xml:space="preserve"> in original, unbroken pallets, packages, containers, or bundles bearing the label of the manufacturer.</w:t>
      </w:r>
    </w:p>
    <w:p w:rsidR="00A27C0C" w:rsidRPr="00A27C0C" w:rsidRDefault="00A27C0C" w:rsidP="00A27C0C">
      <w:pPr>
        <w:rPr>
          <w:rFonts w:ascii="Arial" w:hAnsi="Arial" w:cs="Arial"/>
        </w:rPr>
      </w:pPr>
    </w:p>
    <w:p w:rsidR="00A27C0C" w:rsidRPr="00A27C0C" w:rsidRDefault="00A27C0C" w:rsidP="00A27C0C">
      <w:pPr>
        <w:numPr>
          <w:ilvl w:val="0"/>
          <w:numId w:val="15"/>
        </w:numPr>
        <w:rPr>
          <w:rFonts w:ascii="Arial" w:hAnsi="Arial" w:cs="Arial"/>
        </w:rPr>
      </w:pPr>
      <w:r w:rsidRPr="00A27C0C">
        <w:rPr>
          <w:rFonts w:ascii="Arial" w:hAnsi="Arial" w:cs="Arial"/>
        </w:rPr>
        <w:t xml:space="preserve">Storage of Products: All materials </w:t>
      </w:r>
      <w:proofErr w:type="gramStart"/>
      <w:r w:rsidRPr="00A27C0C">
        <w:rPr>
          <w:rFonts w:ascii="Arial" w:hAnsi="Arial" w:cs="Arial"/>
        </w:rPr>
        <w:t>shall be carefully handled</w:t>
      </w:r>
      <w:proofErr w:type="gramEnd"/>
      <w:r w:rsidRPr="00A27C0C">
        <w:rPr>
          <w:rFonts w:ascii="Arial" w:hAnsi="Arial" w:cs="Arial"/>
        </w:rPr>
        <w:t xml:space="preserve"> to prevent them from abrasion, cracking, chipping, twisting, other deformations, and other types of damage.  Adhesives, resins and their catalysts are to be stored in dry indoor storage facilities between 70 and 85 degrees Fahrenheit (21 to 29 degrees Celsius) until they are required.</w:t>
      </w:r>
    </w:p>
    <w:p w:rsidR="000F4EE1" w:rsidRPr="00A27C0C" w:rsidRDefault="000F4EE1" w:rsidP="000F4EE1">
      <w:pPr>
        <w:rPr>
          <w:rFonts w:ascii="Arial" w:hAnsi="Arial" w:cs="Arial"/>
        </w:rPr>
      </w:pPr>
    </w:p>
    <w:p w:rsidR="000F4EE1" w:rsidRPr="00A27C0C" w:rsidRDefault="000F4EE1" w:rsidP="000F4EE1">
      <w:pPr>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PART 2 </w:t>
      </w:r>
      <w:r w:rsidRPr="000F4EE1">
        <w:rPr>
          <w:rFonts w:ascii="Arial" w:hAnsi="Arial" w:cs="Arial"/>
        </w:rPr>
        <w:noBreakHyphen/>
        <w:t xml:space="preserve"> PRODUCTS</w:t>
      </w:r>
    </w:p>
    <w:p w:rsidR="000F4EE1" w:rsidRDefault="000F4EE1" w:rsidP="000F4EE1">
      <w:pPr>
        <w:rPr>
          <w:rFonts w:ascii="Arial" w:hAnsi="Arial" w:cs="Arial"/>
        </w:rPr>
      </w:pPr>
    </w:p>
    <w:p w:rsidR="000F4EE1" w:rsidRPr="000F4EE1" w:rsidRDefault="000F4EE1" w:rsidP="000F4EE1">
      <w:pPr>
        <w:rPr>
          <w:rFonts w:ascii="Arial" w:hAnsi="Arial" w:cs="Arial"/>
        </w:rPr>
      </w:pPr>
    </w:p>
    <w:p w:rsidR="000F4EE1" w:rsidRDefault="000F4EE1" w:rsidP="000F4EE1">
      <w:pPr>
        <w:rPr>
          <w:rFonts w:ascii="Arial" w:hAnsi="Arial" w:cs="Arial"/>
        </w:rPr>
      </w:pPr>
      <w:r>
        <w:rPr>
          <w:rFonts w:ascii="Arial" w:hAnsi="Arial" w:cs="Arial"/>
        </w:rPr>
        <w:t xml:space="preserve">2.1 </w:t>
      </w:r>
      <w:r w:rsidR="009429D2">
        <w:rPr>
          <w:rFonts w:ascii="Arial" w:hAnsi="Arial" w:cs="Arial"/>
        </w:rPr>
        <w:t xml:space="preserve"> </w:t>
      </w:r>
      <w:r w:rsidR="00A27C0C">
        <w:rPr>
          <w:rFonts w:ascii="Arial" w:hAnsi="Arial" w:cs="Arial"/>
        </w:rPr>
        <w:tab/>
      </w:r>
      <w:r>
        <w:rPr>
          <w:rFonts w:ascii="Arial" w:hAnsi="Arial" w:cs="Arial"/>
        </w:rPr>
        <w:t>MANUFACTURER</w:t>
      </w:r>
    </w:p>
    <w:p w:rsidR="000F4EE1" w:rsidRDefault="000F4EE1" w:rsidP="000F4EE1">
      <w:pPr>
        <w:rPr>
          <w:rFonts w:ascii="Arial" w:hAnsi="Arial" w:cs="Arial"/>
        </w:rPr>
      </w:pPr>
    </w:p>
    <w:p w:rsidR="000F4EE1" w:rsidRPr="000F4EE1" w:rsidRDefault="000F4EE1" w:rsidP="000F4EE1">
      <w:pPr>
        <w:ind w:firstLine="720"/>
        <w:rPr>
          <w:rFonts w:ascii="Arial" w:hAnsi="Arial" w:cs="Arial"/>
        </w:rPr>
      </w:pPr>
      <w:r>
        <w:rPr>
          <w:rFonts w:ascii="Arial" w:hAnsi="Arial" w:cs="Arial"/>
        </w:rPr>
        <w:t xml:space="preserve">A.   </w:t>
      </w:r>
      <w:r w:rsidR="00A27C0C" w:rsidRPr="00A27C0C">
        <w:rPr>
          <w:rFonts w:ascii="Arial" w:hAnsi="Arial" w:cs="Arial"/>
        </w:rPr>
        <w:t>Weir Plates and Scum</w:t>
      </w:r>
      <w:r w:rsidR="00A27C0C">
        <w:rPr>
          <w:sz w:val="24"/>
          <w:szCs w:val="24"/>
        </w:rPr>
        <w:t xml:space="preserve"> </w:t>
      </w:r>
      <w:r w:rsidRPr="000F4EE1">
        <w:rPr>
          <w:rFonts w:ascii="Arial" w:hAnsi="Arial" w:cs="Arial"/>
        </w:rPr>
        <w:t>Baffles shall be Fibergrate</w:t>
      </w:r>
      <w:r w:rsidRPr="000F4EE1">
        <w:rPr>
          <w:rFonts w:ascii="Arial" w:hAnsi="Arial" w:cs="Arial"/>
          <w:b/>
          <w:bCs/>
          <w:vertAlign w:val="superscript"/>
        </w:rPr>
        <w:t>®</w:t>
      </w:r>
      <w:r w:rsidRPr="000F4EE1">
        <w:rPr>
          <w:rFonts w:ascii="Arial" w:hAnsi="Arial" w:cs="Arial"/>
        </w:rPr>
        <w:t xml:space="preserve"> as manufactured by</w:t>
      </w:r>
    </w:p>
    <w:p w:rsidR="000F4EE1" w:rsidRPr="000F4EE1" w:rsidRDefault="000F4EE1" w:rsidP="000F4EE1">
      <w:pPr>
        <w:rPr>
          <w:rFonts w:ascii="Arial" w:hAnsi="Arial" w:cs="Arial"/>
          <w:b/>
          <w:bCs/>
        </w:rPr>
      </w:pPr>
    </w:p>
    <w:p w:rsidR="000F4EE1" w:rsidRPr="000F4EE1" w:rsidRDefault="000F4EE1" w:rsidP="000F4EE1">
      <w:pPr>
        <w:rPr>
          <w:rFonts w:ascii="Arial" w:hAnsi="Arial" w:cs="Arial"/>
        </w:rPr>
      </w:pPr>
      <w:r w:rsidRPr="000F4EE1">
        <w:rPr>
          <w:rFonts w:ascii="Arial" w:hAnsi="Arial" w:cs="Arial"/>
          <w:b/>
          <w:bCs/>
        </w:rPr>
        <w:tab/>
      </w:r>
      <w:r w:rsidRPr="000F4EE1">
        <w:rPr>
          <w:rFonts w:ascii="Arial" w:hAnsi="Arial" w:cs="Arial"/>
          <w:b/>
          <w:bCs/>
        </w:rPr>
        <w:tab/>
        <w:t>Fibergrate Composite Structures Inc.</w:t>
      </w:r>
    </w:p>
    <w:p w:rsidR="000F4EE1" w:rsidRPr="000F4EE1" w:rsidRDefault="000F4EE1" w:rsidP="000F4EE1">
      <w:pPr>
        <w:ind w:left="1440"/>
        <w:rPr>
          <w:rFonts w:ascii="Arial" w:hAnsi="Arial" w:cs="Arial"/>
        </w:rPr>
      </w:pPr>
      <w:r w:rsidRPr="000F4EE1">
        <w:rPr>
          <w:rFonts w:ascii="Arial" w:hAnsi="Arial" w:cs="Arial"/>
        </w:rPr>
        <w:t>5151 Belt Line Road, Suite 1212</w:t>
      </w:r>
    </w:p>
    <w:p w:rsidR="000F4EE1" w:rsidRPr="000F4EE1" w:rsidRDefault="000F4EE1" w:rsidP="000F4EE1">
      <w:pPr>
        <w:ind w:left="1440"/>
        <w:rPr>
          <w:rFonts w:ascii="Arial" w:hAnsi="Arial" w:cs="Arial"/>
        </w:rPr>
      </w:pPr>
      <w:r w:rsidRPr="000F4EE1">
        <w:rPr>
          <w:rFonts w:ascii="Arial" w:hAnsi="Arial" w:cs="Arial"/>
        </w:rPr>
        <w:t>Dallas, Texas   75254-7028 USA</w:t>
      </w:r>
    </w:p>
    <w:p w:rsidR="000F4EE1" w:rsidRDefault="000F4EE1" w:rsidP="000F4EE1">
      <w:pPr>
        <w:tabs>
          <w:tab w:val="left" w:pos="720"/>
          <w:tab w:val="left" w:pos="1440"/>
          <w:tab w:val="left" w:pos="2160"/>
          <w:tab w:val="left" w:pos="2880"/>
          <w:tab w:val="left" w:pos="3600"/>
        </w:tabs>
        <w:ind w:left="3600" w:hanging="2160"/>
        <w:rPr>
          <w:rFonts w:ascii="Arial" w:hAnsi="Arial" w:cs="Arial"/>
        </w:rPr>
      </w:pPr>
      <w:r w:rsidRPr="000F4EE1">
        <w:rPr>
          <w:rFonts w:ascii="Arial" w:hAnsi="Arial" w:cs="Arial"/>
        </w:rPr>
        <w:t>(800) 527</w:t>
      </w:r>
      <w:r w:rsidRPr="000F4EE1">
        <w:rPr>
          <w:rFonts w:ascii="Arial" w:hAnsi="Arial" w:cs="Arial"/>
        </w:rPr>
        <w:noBreakHyphen/>
        <w:t xml:space="preserve">4043 </w:t>
      </w:r>
      <w:r w:rsidR="00F91362">
        <w:rPr>
          <w:rFonts w:ascii="Arial" w:hAnsi="Arial" w:cs="Arial"/>
        </w:rPr>
        <w:t>Phone</w:t>
      </w:r>
      <w:r w:rsidRPr="000F4EE1">
        <w:rPr>
          <w:rFonts w:ascii="Arial" w:hAnsi="Arial" w:cs="Arial"/>
        </w:rPr>
        <w:tab/>
        <w:t>(972) 250</w:t>
      </w:r>
      <w:r w:rsidRPr="000F4EE1">
        <w:rPr>
          <w:rFonts w:ascii="Arial" w:hAnsi="Arial" w:cs="Arial"/>
        </w:rPr>
        <w:noBreakHyphen/>
        <w:t>1530 Fax</w:t>
      </w:r>
    </w:p>
    <w:p w:rsidR="000F4EE1" w:rsidRPr="000F4EE1" w:rsidRDefault="000F4EE1" w:rsidP="000F4EE1">
      <w:pPr>
        <w:tabs>
          <w:tab w:val="left" w:pos="720"/>
          <w:tab w:val="left" w:pos="1440"/>
          <w:tab w:val="left" w:pos="2160"/>
          <w:tab w:val="left" w:pos="2880"/>
          <w:tab w:val="left" w:pos="3600"/>
        </w:tabs>
        <w:ind w:left="3600" w:hanging="2160"/>
        <w:rPr>
          <w:rFonts w:ascii="Arial" w:hAnsi="Arial" w:cs="Arial"/>
        </w:rPr>
      </w:pPr>
    </w:p>
    <w:p w:rsidR="00F91362" w:rsidRDefault="00F91362" w:rsidP="00F91362">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F91362" w:rsidRDefault="00F91362" w:rsidP="00F91362">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0F4EE1" w:rsidRPr="000F4EE1" w:rsidRDefault="000F4EE1" w:rsidP="000F4EE1">
      <w:pPr>
        <w:tabs>
          <w:tab w:val="left" w:pos="720"/>
          <w:tab w:val="left" w:pos="1440"/>
          <w:tab w:val="left" w:pos="2160"/>
          <w:tab w:val="left" w:pos="2880"/>
          <w:tab w:val="left" w:pos="3600"/>
        </w:tabs>
        <w:ind w:left="3600" w:hanging="2160"/>
        <w:rPr>
          <w:rFonts w:ascii="Arial" w:hAnsi="Arial" w:cs="Arial"/>
        </w:rPr>
      </w:pPr>
    </w:p>
    <w:p w:rsidR="000F4EE1" w:rsidRPr="000F4EE1" w:rsidRDefault="000F4EE1" w:rsidP="000F4EE1">
      <w:pPr>
        <w:rPr>
          <w:rFonts w:ascii="Arial" w:hAnsi="Arial" w:cs="Arial"/>
        </w:rPr>
      </w:pPr>
    </w:p>
    <w:p w:rsidR="000F4EE1" w:rsidRPr="000F4EE1" w:rsidRDefault="000F4EE1" w:rsidP="000F4EE1">
      <w:pPr>
        <w:rPr>
          <w:rFonts w:ascii="Arial" w:hAnsi="Arial" w:cs="Arial"/>
        </w:rPr>
      </w:pPr>
      <w:proofErr w:type="gramStart"/>
      <w:r w:rsidRPr="000F4EE1">
        <w:rPr>
          <w:rFonts w:ascii="Arial" w:hAnsi="Arial" w:cs="Arial"/>
        </w:rPr>
        <w:t xml:space="preserve">2.2 </w:t>
      </w:r>
      <w:r w:rsidR="009429D2">
        <w:rPr>
          <w:rFonts w:ascii="Arial" w:hAnsi="Arial" w:cs="Arial"/>
        </w:rPr>
        <w:t xml:space="preserve"> </w:t>
      </w:r>
      <w:r w:rsidRPr="000F4EE1">
        <w:rPr>
          <w:rFonts w:ascii="Arial" w:hAnsi="Arial" w:cs="Arial"/>
        </w:rPr>
        <w:t>GENERAL</w:t>
      </w:r>
      <w:proofErr w:type="gramEnd"/>
    </w:p>
    <w:p w:rsidR="000F4EE1" w:rsidRPr="000F4EE1" w:rsidRDefault="000F4EE1" w:rsidP="000F4EE1">
      <w:pPr>
        <w:rPr>
          <w:rFonts w:ascii="Arial" w:hAnsi="Arial" w:cs="Arial"/>
        </w:rPr>
      </w:pPr>
    </w:p>
    <w:p w:rsidR="00A27C0C" w:rsidRPr="00A27C0C" w:rsidRDefault="00A27C0C" w:rsidP="00A27C0C">
      <w:pPr>
        <w:numPr>
          <w:ilvl w:val="0"/>
          <w:numId w:val="14"/>
        </w:numPr>
        <w:rPr>
          <w:rFonts w:ascii="Arial" w:hAnsi="Arial" w:cs="Arial"/>
        </w:rPr>
      </w:pPr>
      <w:r w:rsidRPr="00A27C0C">
        <w:rPr>
          <w:rFonts w:ascii="Arial" w:hAnsi="Arial" w:cs="Arial"/>
        </w:rPr>
        <w:t>All FRP items furnished under this Section shall be composed of fiberglass reinforcement and resin in qualities, quantities</w:t>
      </w:r>
      <w:r w:rsidR="002D752D">
        <w:rPr>
          <w:rFonts w:ascii="Arial" w:hAnsi="Arial" w:cs="Arial"/>
        </w:rPr>
        <w:t xml:space="preserve">, properties, arrangements and </w:t>
      </w:r>
      <w:bookmarkStart w:id="0" w:name="_GoBack"/>
      <w:bookmarkEnd w:id="0"/>
      <w:r w:rsidRPr="00A27C0C">
        <w:rPr>
          <w:rFonts w:ascii="Arial" w:hAnsi="Arial" w:cs="Arial"/>
        </w:rPr>
        <w:t>dimensions as necessary to meet the design requirements as specified in the Contract Documents.</w:t>
      </w:r>
    </w:p>
    <w:p w:rsidR="00A27C0C" w:rsidRPr="00A27C0C" w:rsidRDefault="00A27C0C" w:rsidP="00A27C0C">
      <w:pPr>
        <w:rPr>
          <w:rFonts w:ascii="Arial" w:hAnsi="Arial" w:cs="Arial"/>
        </w:rPr>
      </w:pPr>
    </w:p>
    <w:p w:rsidR="00A27C0C" w:rsidRPr="00A27C0C" w:rsidRDefault="00A27C0C" w:rsidP="00A27C0C">
      <w:pPr>
        <w:numPr>
          <w:ilvl w:val="0"/>
          <w:numId w:val="14"/>
        </w:numPr>
        <w:rPr>
          <w:rFonts w:ascii="Arial" w:hAnsi="Arial" w:cs="Arial"/>
        </w:rPr>
      </w:pPr>
      <w:r w:rsidRPr="00A27C0C">
        <w:rPr>
          <w:rFonts w:ascii="Arial" w:hAnsi="Arial" w:cs="Arial"/>
        </w:rPr>
        <w:t>Except for components fabricated from pultruded sections, fiberglass reinforcement shall consist of alternating layers of chopped strand mat and woven roving in sufficient quantities as needed by the application and/or physical properties required.</w:t>
      </w:r>
    </w:p>
    <w:p w:rsidR="00A27C0C" w:rsidRDefault="00A27C0C" w:rsidP="00A27C0C">
      <w:pPr>
        <w:numPr>
          <w:ilvl w:val="0"/>
          <w:numId w:val="14"/>
        </w:numPr>
        <w:spacing w:before="120"/>
        <w:rPr>
          <w:rFonts w:ascii="Arial" w:hAnsi="Arial" w:cs="Arial"/>
        </w:rPr>
      </w:pPr>
      <w:r w:rsidRPr="00A27C0C">
        <w:rPr>
          <w:rFonts w:ascii="Arial" w:hAnsi="Arial" w:cs="Arial"/>
        </w:rPr>
        <w:t>Open molded components shall include a resin rich layer 0.01” – 0.02” in thickness, reinforced with a Type C surface veil, on the outer surface of the Weir Plates and Scum Baffles.</w:t>
      </w:r>
    </w:p>
    <w:p w:rsidR="00CC743A" w:rsidRDefault="00CC743A" w:rsidP="00CC743A">
      <w:pPr>
        <w:spacing w:before="120"/>
        <w:rPr>
          <w:rFonts w:ascii="Arial" w:hAnsi="Arial" w:cs="Arial"/>
        </w:rPr>
      </w:pPr>
    </w:p>
    <w:p w:rsidR="00CC743A" w:rsidRPr="00A27C0C" w:rsidRDefault="00CC743A" w:rsidP="00CC743A">
      <w:pPr>
        <w:spacing w:before="120"/>
        <w:rPr>
          <w:rFonts w:ascii="Arial" w:hAnsi="Arial" w:cs="Arial"/>
        </w:rPr>
      </w:pPr>
    </w:p>
    <w:p w:rsidR="00A27C0C" w:rsidRPr="00A27C0C" w:rsidRDefault="00A27C0C" w:rsidP="00A27C0C">
      <w:pPr>
        <w:numPr>
          <w:ilvl w:val="0"/>
          <w:numId w:val="14"/>
        </w:numPr>
        <w:spacing w:before="120"/>
        <w:rPr>
          <w:rFonts w:ascii="Arial" w:hAnsi="Arial" w:cs="Arial"/>
        </w:rPr>
      </w:pPr>
      <w:r w:rsidRPr="00A27C0C">
        <w:rPr>
          <w:rFonts w:ascii="Arial" w:hAnsi="Arial" w:cs="Arial"/>
        </w:rPr>
        <w:lastRenderedPageBreak/>
        <w:t xml:space="preserve">Resin system: The resin system used in the manufacture of the Weir Plates and Scum Baffles shall be </w:t>
      </w:r>
      <w:proofErr w:type="gramStart"/>
      <w:r w:rsidRPr="00A27C0C">
        <w:rPr>
          <w:rFonts w:ascii="Arial" w:hAnsi="Arial" w:cs="Arial"/>
        </w:rPr>
        <w:t>general purpose</w:t>
      </w:r>
      <w:proofErr w:type="gramEnd"/>
      <w:r w:rsidRPr="00A27C0C">
        <w:rPr>
          <w:rFonts w:ascii="Arial" w:hAnsi="Arial" w:cs="Arial"/>
        </w:rPr>
        <w:t xml:space="preserve"> thermosetting polyester suitable for use in submerged wastewater treatment applications.  The resin should also contain UV stabilizers to reduce damage from UV light.</w:t>
      </w:r>
    </w:p>
    <w:p w:rsidR="00A27C0C" w:rsidRPr="00A27C0C" w:rsidRDefault="00A27C0C" w:rsidP="00A27C0C">
      <w:pPr>
        <w:rPr>
          <w:rFonts w:ascii="Arial" w:hAnsi="Arial" w:cs="Arial"/>
        </w:rPr>
      </w:pPr>
    </w:p>
    <w:p w:rsidR="00A27C0C" w:rsidRPr="00A27C0C" w:rsidRDefault="00A27C0C" w:rsidP="00A27C0C">
      <w:pPr>
        <w:numPr>
          <w:ilvl w:val="0"/>
          <w:numId w:val="14"/>
        </w:numPr>
        <w:rPr>
          <w:rFonts w:ascii="Arial" w:hAnsi="Arial" w:cs="Arial"/>
        </w:rPr>
      </w:pPr>
      <w:r w:rsidRPr="00A27C0C">
        <w:rPr>
          <w:rFonts w:ascii="Arial" w:hAnsi="Arial" w:cs="Arial"/>
        </w:rPr>
        <w:t>All finished surfaces of FRP items and fabrications shall be smooth, resin</w:t>
      </w:r>
      <w:r w:rsidRPr="00A27C0C">
        <w:rPr>
          <w:rFonts w:ascii="Arial" w:hAnsi="Arial" w:cs="Arial"/>
        </w:rPr>
        <w:noBreakHyphen/>
        <w:t xml:space="preserve">rich, free of voids and without dry spots, cracks, crazes or unreinforced areas.  All glass fibers </w:t>
      </w:r>
      <w:proofErr w:type="gramStart"/>
      <w:r w:rsidRPr="00A27C0C">
        <w:rPr>
          <w:rFonts w:ascii="Arial" w:hAnsi="Arial" w:cs="Arial"/>
        </w:rPr>
        <w:t>shall be well covered</w:t>
      </w:r>
      <w:proofErr w:type="gramEnd"/>
      <w:r w:rsidRPr="00A27C0C">
        <w:rPr>
          <w:rFonts w:ascii="Arial" w:hAnsi="Arial" w:cs="Arial"/>
        </w:rPr>
        <w:t xml:space="preserve"> with resin to protect against their exposure due to wear or weathering.</w:t>
      </w:r>
    </w:p>
    <w:p w:rsidR="00A27C0C" w:rsidRPr="00A27C0C" w:rsidRDefault="00A27C0C" w:rsidP="00A27C0C">
      <w:pPr>
        <w:rPr>
          <w:rFonts w:ascii="Arial" w:hAnsi="Arial" w:cs="Arial"/>
        </w:rPr>
      </w:pPr>
    </w:p>
    <w:p w:rsidR="00A27C0C" w:rsidRPr="00A27C0C" w:rsidRDefault="00A27C0C" w:rsidP="00A27C0C">
      <w:pPr>
        <w:numPr>
          <w:ilvl w:val="0"/>
          <w:numId w:val="14"/>
        </w:numPr>
        <w:rPr>
          <w:rFonts w:ascii="Arial" w:hAnsi="Arial" w:cs="Arial"/>
        </w:rPr>
      </w:pPr>
      <w:r w:rsidRPr="00A27C0C">
        <w:rPr>
          <w:rFonts w:ascii="Arial" w:hAnsi="Arial" w:cs="Arial"/>
        </w:rPr>
        <w:t xml:space="preserve">All bolts and concrete anchors </w:t>
      </w:r>
      <w:proofErr w:type="gramStart"/>
      <w:r w:rsidRPr="00A27C0C">
        <w:rPr>
          <w:rFonts w:ascii="Arial" w:hAnsi="Arial" w:cs="Arial"/>
        </w:rPr>
        <w:t>shall be manufactured</w:t>
      </w:r>
      <w:proofErr w:type="gramEnd"/>
      <w:r w:rsidRPr="00A27C0C">
        <w:rPr>
          <w:rFonts w:ascii="Arial" w:hAnsi="Arial" w:cs="Arial"/>
        </w:rPr>
        <w:t xml:space="preserve"> of AISI 316 stainless steel.</w:t>
      </w:r>
    </w:p>
    <w:p w:rsidR="000F4EE1" w:rsidRPr="00A27C0C"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r w:rsidRPr="000F4EE1">
        <w:rPr>
          <w:rFonts w:ascii="Arial" w:hAnsi="Arial" w:cs="Arial"/>
        </w:rPr>
        <w:t>2.3</w:t>
      </w:r>
      <w:r w:rsidR="00A27C0C">
        <w:rPr>
          <w:rFonts w:ascii="Arial" w:hAnsi="Arial" w:cs="Arial"/>
        </w:rPr>
        <w:tab/>
      </w:r>
      <w:r w:rsidR="00A27C0C" w:rsidRPr="00A27C0C">
        <w:rPr>
          <w:rFonts w:ascii="Arial" w:hAnsi="Arial" w:cs="Arial"/>
        </w:rPr>
        <w:t>FRP WEIR PLATES</w:t>
      </w:r>
    </w:p>
    <w:p w:rsidR="000F4EE1" w:rsidRPr="00A27C0C" w:rsidRDefault="000F4EE1" w:rsidP="000F4EE1">
      <w:pPr>
        <w:rPr>
          <w:rFonts w:ascii="Arial" w:hAnsi="Arial" w:cs="Arial"/>
        </w:rPr>
      </w:pPr>
      <w:r w:rsidRPr="000F4EE1">
        <w:rPr>
          <w:rFonts w:ascii="Arial" w:hAnsi="Arial" w:cs="Arial"/>
        </w:rPr>
        <w:t xml:space="preserve"> </w:t>
      </w:r>
    </w:p>
    <w:p w:rsidR="00A27C0C" w:rsidRPr="00A27C0C" w:rsidRDefault="00A27C0C" w:rsidP="00A27C0C">
      <w:pPr>
        <w:numPr>
          <w:ilvl w:val="0"/>
          <w:numId w:val="13"/>
        </w:numPr>
        <w:rPr>
          <w:rFonts w:ascii="Arial" w:hAnsi="Arial" w:cs="Arial"/>
        </w:rPr>
      </w:pPr>
      <w:r w:rsidRPr="00A27C0C">
        <w:rPr>
          <w:rFonts w:ascii="Arial" w:hAnsi="Arial" w:cs="Arial"/>
        </w:rPr>
        <w:t xml:space="preserve">Manufacture: Weir Plates, lap plates, and washers </w:t>
      </w:r>
      <w:proofErr w:type="gramStart"/>
      <w:r w:rsidRPr="00A27C0C">
        <w:rPr>
          <w:rFonts w:ascii="Arial" w:hAnsi="Arial" w:cs="Arial"/>
        </w:rPr>
        <w:t>shall be manufactured</w:t>
      </w:r>
      <w:proofErr w:type="gramEnd"/>
      <w:r w:rsidRPr="00A27C0C">
        <w:rPr>
          <w:rFonts w:ascii="Arial" w:hAnsi="Arial" w:cs="Arial"/>
        </w:rPr>
        <w:t xml:space="preserve"> using an open molding process.    </w:t>
      </w:r>
    </w:p>
    <w:p w:rsidR="00A27C0C" w:rsidRPr="00A27C0C" w:rsidRDefault="00A27C0C" w:rsidP="00A27C0C">
      <w:pPr>
        <w:rPr>
          <w:rFonts w:ascii="Arial" w:hAnsi="Arial" w:cs="Arial"/>
        </w:rPr>
      </w:pPr>
    </w:p>
    <w:p w:rsidR="00A27C0C" w:rsidRPr="00A27C0C" w:rsidRDefault="00A27C0C" w:rsidP="00A27C0C">
      <w:pPr>
        <w:numPr>
          <w:ilvl w:val="0"/>
          <w:numId w:val="13"/>
        </w:numPr>
        <w:rPr>
          <w:rFonts w:ascii="Arial" w:hAnsi="Arial" w:cs="Arial"/>
        </w:rPr>
      </w:pPr>
      <w:r w:rsidRPr="00A27C0C">
        <w:rPr>
          <w:rFonts w:ascii="Arial" w:hAnsi="Arial" w:cs="Arial"/>
          <w:iCs/>
          <w:color w:val="000000"/>
        </w:rPr>
        <w:t>Weir Plates are not to exceed maximum length of 12’-0”.</w:t>
      </w:r>
    </w:p>
    <w:p w:rsidR="00A27C0C" w:rsidRPr="00A27C0C" w:rsidRDefault="00A27C0C" w:rsidP="00A27C0C">
      <w:pPr>
        <w:rPr>
          <w:rFonts w:ascii="Arial" w:hAnsi="Arial" w:cs="Arial"/>
        </w:rPr>
      </w:pPr>
    </w:p>
    <w:p w:rsidR="00A27C0C" w:rsidRPr="00A27C0C" w:rsidRDefault="00A27C0C" w:rsidP="00A27C0C">
      <w:pPr>
        <w:numPr>
          <w:ilvl w:val="0"/>
          <w:numId w:val="13"/>
        </w:numPr>
        <w:rPr>
          <w:rFonts w:ascii="Arial" w:hAnsi="Arial" w:cs="Arial"/>
        </w:rPr>
      </w:pPr>
      <w:r w:rsidRPr="00A27C0C">
        <w:rPr>
          <w:rFonts w:ascii="Arial" w:hAnsi="Arial" w:cs="Arial"/>
        </w:rPr>
        <w:t>Weir Plate nominal</w:t>
      </w:r>
      <w:r>
        <w:rPr>
          <w:rFonts w:ascii="Arial" w:hAnsi="Arial" w:cs="Arial"/>
        </w:rPr>
        <w:t xml:space="preserve"> thickness is to be 1/4</w:t>
      </w:r>
      <w:r w:rsidRPr="00A27C0C">
        <w:rPr>
          <w:rFonts w:ascii="Arial" w:hAnsi="Arial" w:cs="Arial"/>
        </w:rPr>
        <w:t>” ±1/16”.</w:t>
      </w:r>
    </w:p>
    <w:p w:rsidR="00A27C0C" w:rsidRPr="00A27C0C" w:rsidRDefault="00A27C0C" w:rsidP="00A27C0C">
      <w:pPr>
        <w:ind w:left="720"/>
        <w:rPr>
          <w:rFonts w:ascii="Arial" w:hAnsi="Arial" w:cs="Arial"/>
        </w:rPr>
      </w:pPr>
    </w:p>
    <w:p w:rsidR="00A27C0C" w:rsidRPr="00A27C0C" w:rsidRDefault="00A27C0C" w:rsidP="00A27C0C">
      <w:pPr>
        <w:numPr>
          <w:ilvl w:val="0"/>
          <w:numId w:val="13"/>
        </w:numPr>
        <w:rPr>
          <w:rFonts w:ascii="Arial" w:hAnsi="Arial" w:cs="Arial"/>
        </w:rPr>
      </w:pPr>
      <w:r w:rsidRPr="00A27C0C">
        <w:rPr>
          <w:rFonts w:ascii="Arial" w:hAnsi="Arial" w:cs="Arial"/>
        </w:rPr>
        <w:t xml:space="preserve">Weir Plates shall be XX inches in height with XX inch deep, with </w:t>
      </w:r>
      <w:proofErr w:type="gramStart"/>
      <w:r w:rsidRPr="00A27C0C">
        <w:rPr>
          <w:rFonts w:ascii="Arial" w:hAnsi="Arial" w:cs="Arial"/>
        </w:rPr>
        <w:t>90 degree</w:t>
      </w:r>
      <w:proofErr w:type="gramEnd"/>
      <w:r w:rsidRPr="00A27C0C">
        <w:rPr>
          <w:rFonts w:ascii="Arial" w:hAnsi="Arial" w:cs="Arial"/>
        </w:rPr>
        <w:t xml:space="preserve"> </w:t>
      </w:r>
      <w:proofErr w:type="spellStart"/>
      <w:r w:rsidRPr="00A27C0C">
        <w:rPr>
          <w:rFonts w:ascii="Arial" w:hAnsi="Arial" w:cs="Arial"/>
        </w:rPr>
        <w:t>vee</w:t>
      </w:r>
      <w:proofErr w:type="spellEnd"/>
      <w:r w:rsidRPr="00A27C0C">
        <w:rPr>
          <w:rFonts w:ascii="Arial" w:hAnsi="Arial" w:cs="Arial"/>
        </w:rPr>
        <w:t xml:space="preserve"> notches spaced at XX inches on center.</w:t>
      </w:r>
    </w:p>
    <w:p w:rsidR="00A27C0C" w:rsidRDefault="00A27C0C" w:rsidP="00A27C0C">
      <w:pPr>
        <w:numPr>
          <w:ilvl w:val="0"/>
          <w:numId w:val="13"/>
        </w:numPr>
        <w:spacing w:before="240"/>
        <w:rPr>
          <w:rFonts w:ascii="Arial" w:hAnsi="Arial" w:cs="Arial"/>
        </w:rPr>
      </w:pPr>
      <w:r w:rsidRPr="00A27C0C">
        <w:rPr>
          <w:rFonts w:ascii="Arial" w:hAnsi="Arial" w:cs="Arial"/>
        </w:rPr>
        <w:t xml:space="preserve">Weir Plates are to feature oversized mounting </w:t>
      </w:r>
      <w:proofErr w:type="gramStart"/>
      <w:r w:rsidRPr="00A27C0C">
        <w:rPr>
          <w:rFonts w:ascii="Arial" w:hAnsi="Arial" w:cs="Arial"/>
        </w:rPr>
        <w:t>holes which</w:t>
      </w:r>
      <w:proofErr w:type="gramEnd"/>
      <w:r w:rsidRPr="00A27C0C">
        <w:rPr>
          <w:rFonts w:ascii="Arial" w:hAnsi="Arial" w:cs="Arial"/>
        </w:rPr>
        <w:t xml:space="preserve"> allow for at least 2 inches of vertical and horizontal alignment.  They are to be installed with </w:t>
      </w:r>
      <w:r>
        <w:rPr>
          <w:rFonts w:ascii="Arial" w:hAnsi="Arial" w:cs="Arial"/>
        </w:rPr>
        <w:t>1/2</w:t>
      </w:r>
      <w:r w:rsidRPr="00A27C0C">
        <w:rPr>
          <w:rFonts w:ascii="Arial" w:hAnsi="Arial" w:cs="Arial"/>
        </w:rPr>
        <w:t xml:space="preserve"> inch diameter 316 stainless steel anchor bolts and </w:t>
      </w:r>
      <w:proofErr w:type="gramStart"/>
      <w:r w:rsidRPr="00A27C0C">
        <w:rPr>
          <w:rFonts w:ascii="Arial" w:hAnsi="Arial" w:cs="Arial"/>
        </w:rPr>
        <w:t>5</w:t>
      </w:r>
      <w:r>
        <w:rPr>
          <w:rFonts w:ascii="Arial" w:hAnsi="Arial" w:cs="Arial"/>
        </w:rPr>
        <w:t xml:space="preserve"> </w:t>
      </w:r>
      <w:r w:rsidRPr="00A27C0C">
        <w:rPr>
          <w:rFonts w:ascii="Arial" w:hAnsi="Arial" w:cs="Arial"/>
        </w:rPr>
        <w:t>inch</w:t>
      </w:r>
      <w:proofErr w:type="gramEnd"/>
      <w:r w:rsidRPr="00A27C0C">
        <w:rPr>
          <w:rFonts w:ascii="Arial" w:hAnsi="Arial" w:cs="Arial"/>
        </w:rPr>
        <w:t xml:space="preserve"> diameter FRP washers to cover the mounting holes. </w:t>
      </w:r>
    </w:p>
    <w:p w:rsidR="00A27C0C" w:rsidRPr="00A27C0C" w:rsidRDefault="00A27C0C" w:rsidP="00A27C0C">
      <w:pPr>
        <w:ind w:left="720"/>
        <w:rPr>
          <w:rFonts w:ascii="Arial" w:hAnsi="Arial" w:cs="Arial"/>
        </w:rPr>
      </w:pPr>
      <w:r w:rsidRPr="00A27C0C">
        <w:rPr>
          <w:rFonts w:ascii="Arial" w:hAnsi="Arial" w:cs="Arial"/>
        </w:rPr>
        <w:t xml:space="preserve"> </w:t>
      </w:r>
    </w:p>
    <w:p w:rsidR="00A27C0C" w:rsidRPr="00A27C0C" w:rsidRDefault="00A27C0C" w:rsidP="00A27C0C">
      <w:pPr>
        <w:numPr>
          <w:ilvl w:val="0"/>
          <w:numId w:val="13"/>
        </w:numPr>
        <w:rPr>
          <w:rFonts w:ascii="Arial" w:hAnsi="Arial" w:cs="Arial"/>
        </w:rPr>
      </w:pPr>
      <w:r w:rsidRPr="00A27C0C">
        <w:rPr>
          <w:rFonts w:ascii="Arial" w:hAnsi="Arial" w:cs="Arial"/>
        </w:rPr>
        <w:t xml:space="preserve">The ends of the Weir Plates are to </w:t>
      </w:r>
      <w:proofErr w:type="gramStart"/>
      <w:r w:rsidRPr="00A27C0C">
        <w:rPr>
          <w:rFonts w:ascii="Arial" w:hAnsi="Arial" w:cs="Arial"/>
        </w:rPr>
        <w:t>be secured</w:t>
      </w:r>
      <w:proofErr w:type="gramEnd"/>
      <w:r w:rsidRPr="00A27C0C">
        <w:rPr>
          <w:rFonts w:ascii="Arial" w:hAnsi="Arial" w:cs="Arial"/>
        </w:rPr>
        <w:t xml:space="preserve"> to each other using 6” wide lap plates.  The lap plates are to be secured using </w:t>
      </w:r>
      <w:r w:rsidR="00CC743A">
        <w:rPr>
          <w:rFonts w:ascii="Arial" w:hAnsi="Arial" w:cs="Arial"/>
        </w:rPr>
        <w:t>1/2</w:t>
      </w:r>
      <w:r w:rsidRPr="00A27C0C">
        <w:rPr>
          <w:rFonts w:ascii="Arial" w:hAnsi="Arial" w:cs="Arial"/>
        </w:rPr>
        <w:t xml:space="preserve">” diameter 316 stainless steel bolts in slotted </w:t>
      </w:r>
      <w:proofErr w:type="gramStart"/>
      <w:r w:rsidRPr="00A27C0C">
        <w:rPr>
          <w:rFonts w:ascii="Arial" w:hAnsi="Arial" w:cs="Arial"/>
        </w:rPr>
        <w:t>holes which</w:t>
      </w:r>
      <w:proofErr w:type="gramEnd"/>
      <w:r w:rsidRPr="00A27C0C">
        <w:rPr>
          <w:rFonts w:ascii="Arial" w:hAnsi="Arial" w:cs="Arial"/>
        </w:rPr>
        <w:t xml:space="preserve"> allow for horizontal adjustment of the Weir Plates.</w:t>
      </w:r>
    </w:p>
    <w:p w:rsidR="00A27C0C" w:rsidRPr="00A27C0C" w:rsidRDefault="00A27C0C" w:rsidP="00A27C0C">
      <w:pPr>
        <w:numPr>
          <w:ilvl w:val="0"/>
          <w:numId w:val="13"/>
        </w:numPr>
        <w:spacing w:before="240"/>
        <w:rPr>
          <w:rFonts w:ascii="Arial" w:hAnsi="Arial" w:cs="Arial"/>
        </w:rPr>
      </w:pPr>
      <w:r w:rsidRPr="00A27C0C">
        <w:rPr>
          <w:rFonts w:ascii="Arial" w:hAnsi="Arial" w:cs="Arial"/>
        </w:rPr>
        <w:t xml:space="preserve">For installations on straight surfaces, the Weir Plates are to </w:t>
      </w:r>
      <w:proofErr w:type="gramStart"/>
      <w:r w:rsidRPr="00A27C0C">
        <w:rPr>
          <w:rFonts w:ascii="Arial" w:hAnsi="Arial" w:cs="Arial"/>
        </w:rPr>
        <w:t>be anchored</w:t>
      </w:r>
      <w:proofErr w:type="gramEnd"/>
      <w:r w:rsidRPr="00A27C0C">
        <w:rPr>
          <w:rFonts w:ascii="Arial" w:hAnsi="Arial" w:cs="Arial"/>
        </w:rPr>
        <w:t xml:space="preserve"> at a maximum of 12” on center.  For curved surfaces, the Weir Plates are to </w:t>
      </w:r>
      <w:proofErr w:type="gramStart"/>
      <w:r w:rsidRPr="00A27C0C">
        <w:rPr>
          <w:rFonts w:ascii="Arial" w:hAnsi="Arial" w:cs="Arial"/>
        </w:rPr>
        <w:t>be anchored</w:t>
      </w:r>
      <w:proofErr w:type="gramEnd"/>
      <w:r w:rsidRPr="00A27C0C">
        <w:rPr>
          <w:rFonts w:ascii="Arial" w:hAnsi="Arial" w:cs="Arial"/>
        </w:rPr>
        <w:t xml:space="preserve"> at a maximum spacing of 24” on center.</w:t>
      </w:r>
    </w:p>
    <w:p w:rsidR="00A27C0C" w:rsidRPr="00A27C0C" w:rsidRDefault="00A27C0C" w:rsidP="00A27C0C">
      <w:pPr>
        <w:numPr>
          <w:ilvl w:val="0"/>
          <w:numId w:val="13"/>
        </w:numPr>
        <w:spacing w:before="240"/>
        <w:rPr>
          <w:rFonts w:ascii="Arial" w:hAnsi="Arial" w:cs="Arial"/>
        </w:rPr>
      </w:pPr>
      <w:r w:rsidRPr="00A27C0C">
        <w:rPr>
          <w:rFonts w:ascii="Arial" w:hAnsi="Arial" w:cs="Arial"/>
        </w:rPr>
        <w:t>Color to be blue green.</w:t>
      </w:r>
    </w:p>
    <w:p w:rsidR="00A27C0C" w:rsidRPr="00A27C0C" w:rsidRDefault="00A27C0C" w:rsidP="00A27C0C">
      <w:pPr>
        <w:rPr>
          <w:rFonts w:ascii="Arial" w:hAnsi="Arial" w:cs="Arial"/>
        </w:rPr>
      </w:pPr>
    </w:p>
    <w:p w:rsidR="00A27C0C" w:rsidRPr="00A27C0C" w:rsidRDefault="00A27C0C" w:rsidP="00A27C0C">
      <w:pPr>
        <w:numPr>
          <w:ilvl w:val="0"/>
          <w:numId w:val="13"/>
        </w:numPr>
        <w:rPr>
          <w:rFonts w:ascii="Arial" w:hAnsi="Arial" w:cs="Arial"/>
        </w:rPr>
      </w:pPr>
      <w:r w:rsidRPr="00A27C0C">
        <w:rPr>
          <w:rFonts w:ascii="Arial" w:hAnsi="Arial" w:cs="Arial"/>
        </w:rPr>
        <w:t xml:space="preserve">All cut edges and drilled holes are to </w:t>
      </w:r>
      <w:proofErr w:type="gramStart"/>
      <w:r w:rsidRPr="00A27C0C">
        <w:rPr>
          <w:rFonts w:ascii="Arial" w:hAnsi="Arial" w:cs="Arial"/>
        </w:rPr>
        <w:t>be sealed</w:t>
      </w:r>
      <w:proofErr w:type="gramEnd"/>
      <w:r w:rsidRPr="00A27C0C">
        <w:rPr>
          <w:rFonts w:ascii="Arial" w:hAnsi="Arial" w:cs="Arial"/>
        </w:rPr>
        <w:t xml:space="preserve"> following the manufacturers recommended procedures.</w:t>
      </w:r>
    </w:p>
    <w:p w:rsidR="00A27C0C" w:rsidRPr="00A27C0C" w:rsidRDefault="00A27C0C" w:rsidP="00A27C0C">
      <w:pPr>
        <w:rPr>
          <w:rFonts w:ascii="Arial" w:hAnsi="Arial" w:cs="Arial"/>
        </w:rPr>
      </w:pPr>
    </w:p>
    <w:p w:rsidR="00A27C0C" w:rsidRPr="00A27C0C" w:rsidRDefault="00A27C0C" w:rsidP="00A27C0C">
      <w:pPr>
        <w:numPr>
          <w:ilvl w:val="0"/>
          <w:numId w:val="13"/>
        </w:numPr>
        <w:rPr>
          <w:rFonts w:ascii="Arial" w:hAnsi="Arial" w:cs="Arial"/>
        </w:rPr>
      </w:pPr>
      <w:r w:rsidRPr="00A27C0C">
        <w:rPr>
          <w:rFonts w:ascii="Arial" w:hAnsi="Arial" w:cs="Arial"/>
        </w:rPr>
        <w:t>S</w:t>
      </w:r>
      <w:r w:rsidR="00CC743A">
        <w:rPr>
          <w:rFonts w:ascii="Arial" w:hAnsi="Arial" w:cs="Arial"/>
        </w:rPr>
        <w:t xml:space="preserve">ubstitutions: </w:t>
      </w:r>
      <w:r w:rsidRPr="00A27C0C">
        <w:rPr>
          <w:rFonts w:ascii="Arial" w:hAnsi="Arial" w:cs="Arial"/>
        </w:rPr>
        <w:t xml:space="preserve">Other products of equal strength, stiffness, corrosion resistance and overall quality </w:t>
      </w:r>
      <w:proofErr w:type="gramStart"/>
      <w:r w:rsidRPr="00A27C0C">
        <w:rPr>
          <w:rFonts w:ascii="Arial" w:hAnsi="Arial" w:cs="Arial"/>
        </w:rPr>
        <w:t>may be submitted</w:t>
      </w:r>
      <w:proofErr w:type="gramEnd"/>
      <w:r w:rsidRPr="00A27C0C">
        <w:rPr>
          <w:rFonts w:ascii="Arial" w:hAnsi="Arial" w:cs="Arial"/>
        </w:rPr>
        <w:t xml:space="preserve"> with the proper supporting data to the engineer for approval.</w:t>
      </w:r>
    </w:p>
    <w:p w:rsidR="00A27C0C" w:rsidRDefault="00A27C0C" w:rsidP="00A27C0C">
      <w:pPr>
        <w:rPr>
          <w:rFonts w:ascii="Arial" w:hAnsi="Arial" w:cs="Arial"/>
        </w:rPr>
      </w:pPr>
    </w:p>
    <w:p w:rsidR="00CC743A" w:rsidRPr="00A27C0C" w:rsidRDefault="00CC743A" w:rsidP="00A27C0C">
      <w:pPr>
        <w:rPr>
          <w:rFonts w:ascii="Arial" w:hAnsi="Arial" w:cs="Arial"/>
        </w:rPr>
      </w:pPr>
    </w:p>
    <w:p w:rsidR="00A27C0C" w:rsidRPr="00A27C0C" w:rsidRDefault="00A27C0C" w:rsidP="00A27C0C">
      <w:pPr>
        <w:rPr>
          <w:rFonts w:ascii="Arial" w:hAnsi="Arial" w:cs="Arial"/>
        </w:rPr>
      </w:pPr>
      <w:r w:rsidRPr="00A27C0C">
        <w:rPr>
          <w:rFonts w:ascii="Arial" w:hAnsi="Arial" w:cs="Arial"/>
        </w:rPr>
        <w:t xml:space="preserve">2.4 </w:t>
      </w:r>
      <w:r>
        <w:rPr>
          <w:rFonts w:ascii="Arial" w:hAnsi="Arial" w:cs="Arial"/>
        </w:rPr>
        <w:tab/>
      </w:r>
      <w:r w:rsidRPr="00A27C0C">
        <w:rPr>
          <w:rFonts w:ascii="Arial" w:hAnsi="Arial" w:cs="Arial"/>
        </w:rPr>
        <w:t>FRP SCUM BAFFLES</w:t>
      </w:r>
    </w:p>
    <w:p w:rsidR="00A27C0C" w:rsidRPr="00A27C0C" w:rsidRDefault="00A27C0C" w:rsidP="00A27C0C">
      <w:pPr>
        <w:rPr>
          <w:rFonts w:ascii="Arial" w:hAnsi="Arial" w:cs="Arial"/>
        </w:rPr>
      </w:pPr>
      <w:r w:rsidRPr="00A27C0C">
        <w:rPr>
          <w:rFonts w:ascii="Arial" w:hAnsi="Arial" w:cs="Arial"/>
        </w:rPr>
        <w:t xml:space="preserve"> </w:t>
      </w:r>
    </w:p>
    <w:p w:rsidR="00A27C0C" w:rsidRPr="00A27C0C" w:rsidRDefault="00A27C0C" w:rsidP="00A27C0C">
      <w:pPr>
        <w:numPr>
          <w:ilvl w:val="0"/>
          <w:numId w:val="20"/>
        </w:numPr>
        <w:rPr>
          <w:rFonts w:ascii="Arial" w:hAnsi="Arial" w:cs="Arial"/>
        </w:rPr>
      </w:pPr>
      <w:r w:rsidRPr="00A27C0C">
        <w:rPr>
          <w:rFonts w:ascii="Arial" w:hAnsi="Arial" w:cs="Arial"/>
        </w:rPr>
        <w:t xml:space="preserve">Manufacture: Scum Baffles and lap plates </w:t>
      </w:r>
      <w:proofErr w:type="gramStart"/>
      <w:r w:rsidRPr="00A27C0C">
        <w:rPr>
          <w:rFonts w:ascii="Arial" w:hAnsi="Arial" w:cs="Arial"/>
        </w:rPr>
        <w:t>shall be manufactured</w:t>
      </w:r>
      <w:proofErr w:type="gramEnd"/>
      <w:r w:rsidRPr="00A27C0C">
        <w:rPr>
          <w:rFonts w:ascii="Arial" w:hAnsi="Arial" w:cs="Arial"/>
        </w:rPr>
        <w:t xml:space="preserve"> using an open molding process.  The Scum Baffle brackets </w:t>
      </w:r>
      <w:proofErr w:type="gramStart"/>
      <w:r w:rsidRPr="00A27C0C">
        <w:rPr>
          <w:rFonts w:ascii="Arial" w:hAnsi="Arial" w:cs="Arial"/>
        </w:rPr>
        <w:t>shall be fabricated</w:t>
      </w:r>
      <w:proofErr w:type="gramEnd"/>
      <w:r w:rsidRPr="00A27C0C">
        <w:rPr>
          <w:rFonts w:ascii="Arial" w:hAnsi="Arial" w:cs="Arial"/>
        </w:rPr>
        <w:t xml:space="preserve"> from pultruded structural shapes.</w:t>
      </w:r>
    </w:p>
    <w:p w:rsidR="00A27C0C" w:rsidRPr="00A27C0C" w:rsidRDefault="00A27C0C" w:rsidP="00A27C0C">
      <w:pPr>
        <w:rPr>
          <w:rFonts w:ascii="Arial" w:hAnsi="Arial" w:cs="Arial"/>
        </w:rPr>
      </w:pPr>
    </w:p>
    <w:p w:rsidR="00A27C0C" w:rsidRPr="00A27C0C" w:rsidRDefault="00A27C0C" w:rsidP="00A27C0C">
      <w:pPr>
        <w:numPr>
          <w:ilvl w:val="0"/>
          <w:numId w:val="20"/>
        </w:numPr>
        <w:rPr>
          <w:rFonts w:ascii="Arial" w:hAnsi="Arial" w:cs="Arial"/>
        </w:rPr>
      </w:pPr>
      <w:r w:rsidRPr="00A27C0C">
        <w:rPr>
          <w:rFonts w:ascii="Arial" w:hAnsi="Arial" w:cs="Arial"/>
          <w:iCs/>
          <w:color w:val="000000"/>
        </w:rPr>
        <w:t>Scum Baffles shall be 12 inches in height and not exceed a maximum of 12’-0” in length.</w:t>
      </w:r>
    </w:p>
    <w:p w:rsidR="00A27C0C" w:rsidRPr="00A27C0C" w:rsidRDefault="00A27C0C" w:rsidP="00A27C0C">
      <w:pPr>
        <w:rPr>
          <w:rFonts w:ascii="Arial" w:hAnsi="Arial" w:cs="Arial"/>
        </w:rPr>
      </w:pPr>
    </w:p>
    <w:p w:rsidR="00A27C0C" w:rsidRDefault="00A27C0C" w:rsidP="00A27C0C">
      <w:pPr>
        <w:numPr>
          <w:ilvl w:val="0"/>
          <w:numId w:val="20"/>
        </w:numPr>
        <w:rPr>
          <w:rFonts w:ascii="Arial" w:hAnsi="Arial" w:cs="Arial"/>
        </w:rPr>
      </w:pPr>
      <w:r w:rsidRPr="00A27C0C">
        <w:rPr>
          <w:rFonts w:ascii="Arial" w:hAnsi="Arial" w:cs="Arial"/>
        </w:rPr>
        <w:t xml:space="preserve">Scum Baffle nominal thickness is to be </w:t>
      </w:r>
      <w:r>
        <w:rPr>
          <w:rFonts w:ascii="Arial" w:hAnsi="Arial" w:cs="Arial"/>
        </w:rPr>
        <w:t>1/4</w:t>
      </w:r>
      <w:r w:rsidRPr="00A27C0C">
        <w:rPr>
          <w:rFonts w:ascii="Arial" w:hAnsi="Arial" w:cs="Arial"/>
        </w:rPr>
        <w:t>” ±1/16”.</w:t>
      </w:r>
    </w:p>
    <w:p w:rsidR="00CC743A" w:rsidRDefault="00CC743A" w:rsidP="00CC743A">
      <w:pPr>
        <w:pStyle w:val="ListParagraph"/>
        <w:rPr>
          <w:rFonts w:ascii="Arial" w:hAnsi="Arial" w:cs="Arial"/>
        </w:rPr>
      </w:pPr>
    </w:p>
    <w:p w:rsidR="00CC743A" w:rsidRPr="00A27C0C" w:rsidRDefault="00CC743A" w:rsidP="00CC743A">
      <w:pPr>
        <w:rPr>
          <w:rFonts w:ascii="Arial" w:hAnsi="Arial" w:cs="Arial"/>
        </w:rPr>
      </w:pPr>
    </w:p>
    <w:p w:rsidR="00A27C0C" w:rsidRPr="00A27C0C" w:rsidRDefault="00A27C0C" w:rsidP="00A27C0C">
      <w:pPr>
        <w:ind w:left="720"/>
        <w:rPr>
          <w:rFonts w:ascii="Arial" w:hAnsi="Arial" w:cs="Arial"/>
        </w:rPr>
      </w:pPr>
    </w:p>
    <w:p w:rsidR="00A27C0C" w:rsidRPr="00A27C0C" w:rsidRDefault="00A27C0C" w:rsidP="00A27C0C">
      <w:pPr>
        <w:numPr>
          <w:ilvl w:val="0"/>
          <w:numId w:val="20"/>
        </w:numPr>
        <w:rPr>
          <w:rFonts w:ascii="Arial" w:hAnsi="Arial" w:cs="Arial"/>
          <w:color w:val="FF0000"/>
        </w:rPr>
      </w:pPr>
      <w:r w:rsidRPr="00A27C0C">
        <w:rPr>
          <w:rFonts w:ascii="Arial" w:hAnsi="Arial" w:cs="Arial"/>
        </w:rPr>
        <w:lastRenderedPageBreak/>
        <w:t xml:space="preserve">Scum Baffle brackets are to be fabricated from </w:t>
      </w:r>
      <w:proofErr w:type="gramStart"/>
      <w:r w:rsidRPr="00A27C0C">
        <w:rPr>
          <w:rFonts w:ascii="Arial" w:hAnsi="Arial" w:cs="Arial"/>
        </w:rPr>
        <w:t>6</w:t>
      </w:r>
      <w:proofErr w:type="gramEnd"/>
      <w:r w:rsidRPr="00A27C0C">
        <w:rPr>
          <w:rFonts w:ascii="Arial" w:hAnsi="Arial" w:cs="Arial"/>
        </w:rPr>
        <w:t xml:space="preserve">” x 6” x 3/8” dark gray isophthalic fire retardant pultruded FRP angles.  The brackets are to be fabricated such that they allow </w:t>
      </w:r>
      <w:proofErr w:type="gramStart"/>
      <w:r w:rsidRPr="00A27C0C">
        <w:rPr>
          <w:rFonts w:ascii="Arial" w:hAnsi="Arial" w:cs="Arial"/>
        </w:rPr>
        <w:t xml:space="preserve">for </w:t>
      </w:r>
      <w:r>
        <w:rPr>
          <w:rFonts w:ascii="Arial" w:hAnsi="Arial" w:cs="Arial"/>
        </w:rPr>
        <w:t xml:space="preserve"> </w:t>
      </w:r>
      <w:r w:rsidRPr="00A27C0C">
        <w:rPr>
          <w:rFonts w:ascii="Arial" w:hAnsi="Arial" w:cs="Arial"/>
        </w:rPr>
        <w:t>1</w:t>
      </w:r>
      <w:proofErr w:type="gramEnd"/>
      <w:r w:rsidRPr="00A27C0C">
        <w:rPr>
          <w:rFonts w:ascii="Arial" w:hAnsi="Arial" w:cs="Arial"/>
        </w:rPr>
        <w:t xml:space="preserve">-1/2 inches of vertical, horizontal, and radial adjustment.  The brackets are to be spaced at a maximum of 48 inches on center and installed using </w:t>
      </w:r>
      <w:r>
        <w:rPr>
          <w:rFonts w:ascii="Arial" w:hAnsi="Arial" w:cs="Arial"/>
        </w:rPr>
        <w:t xml:space="preserve">1/2 </w:t>
      </w:r>
      <w:r w:rsidRPr="00A27C0C">
        <w:rPr>
          <w:rFonts w:ascii="Arial" w:hAnsi="Arial" w:cs="Arial"/>
        </w:rPr>
        <w:t>inch diameter 316 stainless steel anchor bolts.</w:t>
      </w:r>
    </w:p>
    <w:p w:rsidR="00A27C0C" w:rsidRPr="00A27C0C" w:rsidRDefault="00A27C0C" w:rsidP="00A27C0C">
      <w:pPr>
        <w:numPr>
          <w:ilvl w:val="0"/>
          <w:numId w:val="20"/>
        </w:numPr>
        <w:spacing w:before="240"/>
        <w:rPr>
          <w:rFonts w:ascii="Arial" w:hAnsi="Arial" w:cs="Arial"/>
          <w:color w:val="FF0000"/>
        </w:rPr>
      </w:pPr>
      <w:r w:rsidRPr="00A27C0C">
        <w:rPr>
          <w:rFonts w:ascii="Arial" w:hAnsi="Arial" w:cs="Arial"/>
        </w:rPr>
        <w:t xml:space="preserve">The ends of the Scum Baffles are to be secured to each other using </w:t>
      </w:r>
      <w:proofErr w:type="gramStart"/>
      <w:r w:rsidRPr="00A27C0C">
        <w:rPr>
          <w:rFonts w:ascii="Arial" w:hAnsi="Arial" w:cs="Arial"/>
        </w:rPr>
        <w:t>6 inch</w:t>
      </w:r>
      <w:proofErr w:type="gramEnd"/>
      <w:r w:rsidRPr="00A27C0C">
        <w:rPr>
          <w:rFonts w:ascii="Arial" w:hAnsi="Arial" w:cs="Arial"/>
        </w:rPr>
        <w:t xml:space="preserve"> wide lap plates.  The lap plates are to be secured using </w:t>
      </w:r>
      <w:r w:rsidR="00CC743A">
        <w:rPr>
          <w:rFonts w:ascii="Arial" w:hAnsi="Arial" w:cs="Arial"/>
        </w:rPr>
        <w:t>1/2</w:t>
      </w:r>
      <w:r w:rsidRPr="00A27C0C">
        <w:rPr>
          <w:rFonts w:ascii="Arial" w:hAnsi="Arial" w:cs="Arial"/>
        </w:rPr>
        <w:t xml:space="preserve"> inch diameter 316 stainless steel bolts in slotted </w:t>
      </w:r>
      <w:proofErr w:type="gramStart"/>
      <w:r w:rsidRPr="00A27C0C">
        <w:rPr>
          <w:rFonts w:ascii="Arial" w:hAnsi="Arial" w:cs="Arial"/>
        </w:rPr>
        <w:t>holes which</w:t>
      </w:r>
      <w:proofErr w:type="gramEnd"/>
      <w:r w:rsidRPr="00A27C0C">
        <w:rPr>
          <w:rFonts w:ascii="Arial" w:hAnsi="Arial" w:cs="Arial"/>
        </w:rPr>
        <w:t xml:space="preserve"> allow for horizontal adjustment of the Scum Baffles.</w:t>
      </w:r>
    </w:p>
    <w:p w:rsidR="00A27C0C" w:rsidRPr="00A27C0C" w:rsidRDefault="00A27C0C" w:rsidP="00A27C0C">
      <w:pPr>
        <w:numPr>
          <w:ilvl w:val="0"/>
          <w:numId w:val="20"/>
        </w:numPr>
        <w:spacing w:before="240"/>
        <w:rPr>
          <w:rFonts w:ascii="Arial" w:hAnsi="Arial" w:cs="Arial"/>
        </w:rPr>
      </w:pPr>
      <w:proofErr w:type="gramStart"/>
      <w:r w:rsidRPr="00A27C0C">
        <w:rPr>
          <w:rFonts w:ascii="Arial" w:hAnsi="Arial" w:cs="Arial"/>
        </w:rPr>
        <w:t>Color of Scum Baffles to be blue green.</w:t>
      </w:r>
      <w:proofErr w:type="gramEnd"/>
      <w:r w:rsidRPr="00A27C0C">
        <w:rPr>
          <w:rFonts w:ascii="Arial" w:hAnsi="Arial" w:cs="Arial"/>
        </w:rPr>
        <w:t xml:space="preserve">  Scum Baffle brackets are to be dark gray.</w:t>
      </w:r>
    </w:p>
    <w:p w:rsidR="00A27C0C" w:rsidRPr="00A27C0C" w:rsidRDefault="00A27C0C" w:rsidP="00A27C0C">
      <w:pPr>
        <w:rPr>
          <w:rFonts w:ascii="Arial" w:hAnsi="Arial" w:cs="Arial"/>
        </w:rPr>
      </w:pPr>
    </w:p>
    <w:p w:rsidR="00A27C0C" w:rsidRPr="00A27C0C" w:rsidRDefault="00A27C0C" w:rsidP="00A27C0C">
      <w:pPr>
        <w:numPr>
          <w:ilvl w:val="0"/>
          <w:numId w:val="20"/>
        </w:numPr>
        <w:rPr>
          <w:rFonts w:ascii="Arial" w:hAnsi="Arial" w:cs="Arial"/>
        </w:rPr>
      </w:pPr>
      <w:r w:rsidRPr="00A27C0C">
        <w:rPr>
          <w:rFonts w:ascii="Arial" w:hAnsi="Arial" w:cs="Arial"/>
        </w:rPr>
        <w:t xml:space="preserve">All cut edges and drilled holes are to </w:t>
      </w:r>
      <w:proofErr w:type="gramStart"/>
      <w:r w:rsidRPr="00A27C0C">
        <w:rPr>
          <w:rFonts w:ascii="Arial" w:hAnsi="Arial" w:cs="Arial"/>
        </w:rPr>
        <w:t>be sealed</w:t>
      </w:r>
      <w:proofErr w:type="gramEnd"/>
      <w:r w:rsidRPr="00A27C0C">
        <w:rPr>
          <w:rFonts w:ascii="Arial" w:hAnsi="Arial" w:cs="Arial"/>
        </w:rPr>
        <w:t xml:space="preserve"> following the manufacturers recommended procedures.</w:t>
      </w:r>
    </w:p>
    <w:p w:rsidR="00A27C0C" w:rsidRPr="00A27C0C" w:rsidRDefault="00A27C0C" w:rsidP="00A27C0C">
      <w:pPr>
        <w:rPr>
          <w:rFonts w:ascii="Arial" w:hAnsi="Arial" w:cs="Arial"/>
        </w:rPr>
      </w:pPr>
    </w:p>
    <w:p w:rsidR="00A27C0C" w:rsidRPr="00A27C0C" w:rsidRDefault="00A27C0C" w:rsidP="00A27C0C">
      <w:pPr>
        <w:numPr>
          <w:ilvl w:val="0"/>
          <w:numId w:val="20"/>
        </w:numPr>
        <w:rPr>
          <w:rFonts w:ascii="Arial" w:hAnsi="Arial" w:cs="Arial"/>
        </w:rPr>
      </w:pPr>
      <w:r w:rsidRPr="00A27C0C">
        <w:rPr>
          <w:rFonts w:ascii="Arial" w:hAnsi="Arial" w:cs="Arial"/>
        </w:rPr>
        <w:t xml:space="preserve">Substitutions: Other products of equal strength, stiffness, corrosion resistance and overall quality </w:t>
      </w:r>
      <w:proofErr w:type="gramStart"/>
      <w:r w:rsidRPr="00A27C0C">
        <w:rPr>
          <w:rFonts w:ascii="Arial" w:hAnsi="Arial" w:cs="Arial"/>
        </w:rPr>
        <w:t>may be submitted</w:t>
      </w:r>
      <w:proofErr w:type="gramEnd"/>
      <w:r w:rsidRPr="00A27C0C">
        <w:rPr>
          <w:rFonts w:ascii="Arial" w:hAnsi="Arial" w:cs="Arial"/>
        </w:rPr>
        <w:t xml:space="preserve"> with the proper supporting data to the engineer for approval.</w:t>
      </w:r>
    </w:p>
    <w:p w:rsidR="000F4EE1" w:rsidRPr="00A27C0C" w:rsidRDefault="000F4EE1" w:rsidP="000F4EE1">
      <w:pPr>
        <w:rPr>
          <w:rFonts w:ascii="Arial" w:hAnsi="Arial" w:cs="Arial"/>
          <w:color w:val="FF0000"/>
        </w:rPr>
      </w:pPr>
    </w:p>
    <w:p w:rsidR="000F4EE1" w:rsidRDefault="000F4EE1" w:rsidP="000F4EE1">
      <w:pPr>
        <w:rPr>
          <w:rFonts w:ascii="Arial" w:hAnsi="Arial" w:cs="Arial"/>
          <w:color w:val="FF0000"/>
        </w:rPr>
      </w:pPr>
    </w:p>
    <w:p w:rsidR="000F4EE1" w:rsidRPr="000F4EE1" w:rsidRDefault="000F4EE1" w:rsidP="000F4EE1">
      <w:pPr>
        <w:rPr>
          <w:rFonts w:ascii="Arial" w:hAnsi="Arial" w:cs="Arial"/>
          <w:color w:val="FF0000"/>
        </w:rPr>
      </w:pPr>
    </w:p>
    <w:p w:rsidR="000F4EE1" w:rsidRPr="000F4EE1" w:rsidRDefault="000F4EE1" w:rsidP="000F4EE1">
      <w:pPr>
        <w:rPr>
          <w:rFonts w:ascii="Arial" w:hAnsi="Arial" w:cs="Arial"/>
        </w:rPr>
      </w:pPr>
      <w:r w:rsidRPr="000F4EE1">
        <w:rPr>
          <w:rFonts w:ascii="Arial" w:hAnsi="Arial" w:cs="Arial"/>
        </w:rPr>
        <w:t xml:space="preserve">PART 3 </w:t>
      </w:r>
      <w:r w:rsidRPr="000F4EE1">
        <w:rPr>
          <w:rFonts w:ascii="Arial" w:hAnsi="Arial" w:cs="Arial"/>
        </w:rPr>
        <w:noBreakHyphen/>
        <w:t xml:space="preserve"> EXECUTION</w:t>
      </w:r>
    </w:p>
    <w:p w:rsid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
    <w:p w:rsidR="000F4EE1" w:rsidRPr="000F4EE1" w:rsidRDefault="000F4EE1" w:rsidP="000F4EE1">
      <w:pPr>
        <w:rPr>
          <w:rFonts w:ascii="Arial" w:hAnsi="Arial" w:cs="Arial"/>
        </w:rPr>
      </w:pPr>
      <w:r w:rsidRPr="000F4EE1">
        <w:rPr>
          <w:rFonts w:ascii="Arial" w:hAnsi="Arial" w:cs="Arial"/>
        </w:rPr>
        <w:t>3.1</w:t>
      </w:r>
      <w:r w:rsidR="009429D2">
        <w:rPr>
          <w:rFonts w:ascii="Arial" w:hAnsi="Arial" w:cs="Arial"/>
        </w:rPr>
        <w:t xml:space="preserve"> </w:t>
      </w:r>
      <w:r w:rsidRPr="000F4EE1">
        <w:rPr>
          <w:rFonts w:ascii="Arial" w:hAnsi="Arial" w:cs="Arial"/>
        </w:rPr>
        <w:t xml:space="preserve"> </w:t>
      </w:r>
      <w:r w:rsidR="00CC743A">
        <w:rPr>
          <w:rFonts w:ascii="Arial" w:hAnsi="Arial" w:cs="Arial"/>
        </w:rPr>
        <w:tab/>
      </w:r>
      <w:r w:rsidRPr="000F4EE1">
        <w:rPr>
          <w:rFonts w:ascii="Arial" w:hAnsi="Arial" w:cs="Arial"/>
        </w:rPr>
        <w:t>INSPECTION</w:t>
      </w:r>
    </w:p>
    <w:p w:rsidR="000F4EE1" w:rsidRPr="000F4EE1" w:rsidRDefault="000F4EE1" w:rsidP="000F4EE1">
      <w:pPr>
        <w:rPr>
          <w:rFonts w:ascii="Arial" w:hAnsi="Arial" w:cs="Arial"/>
        </w:rPr>
      </w:pPr>
    </w:p>
    <w:p w:rsidR="00CC743A" w:rsidRPr="00CC743A" w:rsidRDefault="00CC743A" w:rsidP="00CC743A">
      <w:pPr>
        <w:numPr>
          <w:ilvl w:val="0"/>
          <w:numId w:val="12"/>
        </w:numPr>
        <w:rPr>
          <w:rFonts w:ascii="Arial" w:hAnsi="Arial" w:cs="Arial"/>
        </w:rPr>
      </w:pPr>
      <w:r w:rsidRPr="00CC743A">
        <w:rPr>
          <w:rFonts w:ascii="Arial" w:hAnsi="Arial" w:cs="Arial"/>
        </w:rPr>
        <w:t xml:space="preserve">The contractor shall field verify all existing dimensions and conditions and verify that they are suitable for installation of the Weir Plates and Scum Baffles.  Any unsatisfactory site conditions are to </w:t>
      </w:r>
      <w:proofErr w:type="gramStart"/>
      <w:r w:rsidRPr="00CC743A">
        <w:rPr>
          <w:rFonts w:ascii="Arial" w:hAnsi="Arial" w:cs="Arial"/>
        </w:rPr>
        <w:t>be corrected</w:t>
      </w:r>
      <w:proofErr w:type="gramEnd"/>
      <w:r w:rsidRPr="00CC743A">
        <w:rPr>
          <w:rFonts w:ascii="Arial" w:hAnsi="Arial" w:cs="Arial"/>
        </w:rPr>
        <w:t xml:space="preserve"> prior to installation.</w:t>
      </w:r>
    </w:p>
    <w:p w:rsidR="00CC743A" w:rsidRPr="00CC743A" w:rsidRDefault="00CC743A" w:rsidP="00CC743A">
      <w:pPr>
        <w:numPr>
          <w:ilvl w:val="0"/>
          <w:numId w:val="12"/>
        </w:numPr>
        <w:spacing w:before="240"/>
        <w:rPr>
          <w:rFonts w:ascii="Arial" w:hAnsi="Arial" w:cs="Arial"/>
        </w:rPr>
      </w:pPr>
      <w:r w:rsidRPr="00CC743A">
        <w:rPr>
          <w:rFonts w:ascii="Arial" w:hAnsi="Arial" w:cs="Arial"/>
        </w:rPr>
        <w:t xml:space="preserve">Shop inspection is authorized as required by the Owner and shall be at Owner's expense.  If a shop inspection is required, the fabricator shall give ample notice to Contractor prior to the beginning of any fabrication work so that an inspection </w:t>
      </w:r>
      <w:proofErr w:type="gramStart"/>
      <w:r w:rsidRPr="00CC743A">
        <w:rPr>
          <w:rFonts w:ascii="Arial" w:hAnsi="Arial" w:cs="Arial"/>
        </w:rPr>
        <w:t>may be conducted</w:t>
      </w:r>
      <w:proofErr w:type="gramEnd"/>
      <w:r w:rsidRPr="00CC743A">
        <w:rPr>
          <w:rFonts w:ascii="Arial" w:hAnsi="Arial" w:cs="Arial"/>
        </w:rPr>
        <w:t>.</w:t>
      </w:r>
    </w:p>
    <w:p w:rsidR="000F4EE1" w:rsidRDefault="000F4EE1" w:rsidP="000F4EE1">
      <w:pPr>
        <w:rPr>
          <w:rFonts w:ascii="Arial" w:hAnsi="Arial" w:cs="Arial"/>
        </w:rPr>
      </w:pPr>
      <w:r w:rsidRPr="000F4EE1">
        <w:rPr>
          <w:rFonts w:ascii="Arial" w:hAnsi="Arial" w:cs="Arial"/>
        </w:rPr>
        <w:t xml:space="preserve"> </w:t>
      </w:r>
    </w:p>
    <w:p w:rsidR="000F4EE1" w:rsidRPr="000F4EE1" w:rsidRDefault="000F4EE1" w:rsidP="000F4EE1">
      <w:pPr>
        <w:rPr>
          <w:rFonts w:ascii="Arial" w:hAnsi="Arial" w:cs="Arial"/>
        </w:rPr>
      </w:pPr>
    </w:p>
    <w:p w:rsidR="000F4EE1" w:rsidRPr="00CC743A" w:rsidRDefault="000F4EE1" w:rsidP="000F4EE1">
      <w:pPr>
        <w:rPr>
          <w:rFonts w:ascii="Arial" w:hAnsi="Arial" w:cs="Arial"/>
        </w:rPr>
      </w:pPr>
      <w:r w:rsidRPr="000F4EE1">
        <w:rPr>
          <w:rFonts w:ascii="Arial" w:hAnsi="Arial" w:cs="Arial"/>
        </w:rPr>
        <w:t>3.2</w:t>
      </w:r>
      <w:r w:rsidR="009429D2" w:rsidRPr="00CC743A">
        <w:rPr>
          <w:rFonts w:ascii="Arial" w:hAnsi="Arial" w:cs="Arial"/>
        </w:rPr>
        <w:t xml:space="preserve"> </w:t>
      </w:r>
      <w:r w:rsidRPr="00CC743A">
        <w:rPr>
          <w:rFonts w:ascii="Arial" w:hAnsi="Arial" w:cs="Arial"/>
        </w:rPr>
        <w:t xml:space="preserve"> </w:t>
      </w:r>
      <w:r w:rsidR="00CC743A">
        <w:rPr>
          <w:rFonts w:ascii="Arial" w:hAnsi="Arial" w:cs="Arial"/>
        </w:rPr>
        <w:tab/>
      </w:r>
      <w:r w:rsidRPr="00CC743A">
        <w:rPr>
          <w:rFonts w:ascii="Arial" w:hAnsi="Arial" w:cs="Arial"/>
        </w:rPr>
        <w:t>INSTALLATION</w:t>
      </w:r>
    </w:p>
    <w:p w:rsidR="000F4EE1" w:rsidRPr="00CC743A" w:rsidRDefault="000F4EE1" w:rsidP="000F4EE1">
      <w:pPr>
        <w:rPr>
          <w:rFonts w:ascii="Arial" w:hAnsi="Arial" w:cs="Arial"/>
        </w:rPr>
      </w:pPr>
      <w:r w:rsidRPr="00CC743A">
        <w:rPr>
          <w:rFonts w:ascii="Arial" w:hAnsi="Arial" w:cs="Arial"/>
        </w:rPr>
        <w:t xml:space="preserve"> </w:t>
      </w:r>
    </w:p>
    <w:p w:rsidR="00CC743A" w:rsidRDefault="00CC743A" w:rsidP="00CC743A">
      <w:pPr>
        <w:numPr>
          <w:ilvl w:val="0"/>
          <w:numId w:val="11"/>
        </w:numPr>
        <w:rPr>
          <w:rFonts w:ascii="Arial" w:hAnsi="Arial" w:cs="Arial"/>
        </w:rPr>
      </w:pPr>
      <w:r w:rsidRPr="00CC743A">
        <w:rPr>
          <w:rFonts w:ascii="Arial" w:hAnsi="Arial" w:cs="Arial"/>
        </w:rPr>
        <w:t xml:space="preserve">Contractor shall install the Weir Plates and Scum Baffles in accordance with manufacturer’s shop drawings that </w:t>
      </w:r>
      <w:proofErr w:type="gramStart"/>
      <w:r w:rsidRPr="00CC743A">
        <w:rPr>
          <w:rFonts w:ascii="Arial" w:hAnsi="Arial" w:cs="Arial"/>
        </w:rPr>
        <w:t>have been released</w:t>
      </w:r>
      <w:proofErr w:type="gramEnd"/>
      <w:r w:rsidRPr="00CC743A">
        <w:rPr>
          <w:rFonts w:ascii="Arial" w:hAnsi="Arial" w:cs="Arial"/>
        </w:rPr>
        <w:t xml:space="preserve"> for construction by the owner.</w:t>
      </w:r>
    </w:p>
    <w:p w:rsidR="00CC743A" w:rsidRPr="00CC743A" w:rsidRDefault="00CC743A" w:rsidP="00CC743A">
      <w:pPr>
        <w:ind w:left="1080"/>
        <w:rPr>
          <w:rFonts w:ascii="Arial" w:hAnsi="Arial" w:cs="Arial"/>
        </w:rPr>
      </w:pPr>
    </w:p>
    <w:p w:rsidR="00CC743A" w:rsidRPr="00CC743A" w:rsidRDefault="00CC743A" w:rsidP="00CC743A">
      <w:pPr>
        <w:numPr>
          <w:ilvl w:val="0"/>
          <w:numId w:val="11"/>
        </w:numPr>
        <w:rPr>
          <w:rFonts w:ascii="Arial" w:hAnsi="Arial" w:cs="Arial"/>
        </w:rPr>
      </w:pPr>
      <w:r w:rsidRPr="00CC743A">
        <w:rPr>
          <w:rFonts w:ascii="Arial" w:hAnsi="Arial" w:cs="Arial"/>
        </w:rPr>
        <w:t xml:space="preserve">Install Weir Plates and Scum Baffles without excessive twist or warp.  Weir Plates and Scum Baffles are to </w:t>
      </w:r>
      <w:proofErr w:type="gramStart"/>
      <w:r w:rsidRPr="00CC743A">
        <w:rPr>
          <w:rFonts w:ascii="Arial" w:hAnsi="Arial" w:cs="Arial"/>
        </w:rPr>
        <w:t>be carefully leveled</w:t>
      </w:r>
      <w:proofErr w:type="gramEnd"/>
      <w:r w:rsidRPr="00CC743A">
        <w:rPr>
          <w:rFonts w:ascii="Arial" w:hAnsi="Arial" w:cs="Arial"/>
        </w:rPr>
        <w:t xml:space="preserve"> to the elevations shown and within the tolerances specified by the contract drawings. </w:t>
      </w:r>
    </w:p>
    <w:p w:rsidR="00CC743A" w:rsidRPr="00CC743A" w:rsidRDefault="00CC743A" w:rsidP="00CC743A">
      <w:pPr>
        <w:numPr>
          <w:ilvl w:val="0"/>
          <w:numId w:val="11"/>
        </w:numPr>
        <w:spacing w:before="240"/>
        <w:rPr>
          <w:rFonts w:ascii="Arial" w:hAnsi="Arial" w:cs="Arial"/>
        </w:rPr>
      </w:pPr>
      <w:r w:rsidRPr="00CC743A">
        <w:rPr>
          <w:rFonts w:ascii="Arial" w:hAnsi="Arial" w:cs="Arial"/>
        </w:rPr>
        <w:t>When required,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766515" w:rsidRPr="000F4EE1" w:rsidRDefault="00766515" w:rsidP="00CC743A">
      <w:pPr>
        <w:ind w:left="1080"/>
        <w:rPr>
          <w:rFonts w:ascii="Arial" w:hAnsi="Arial" w:cs="Arial"/>
        </w:rPr>
      </w:pPr>
    </w:p>
    <w:sectPr w:rsidR="00766515" w:rsidRPr="000F4EE1"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473" w:rsidRDefault="00863473" w:rsidP="00F10303">
      <w:r>
        <w:separator/>
      </w:r>
    </w:p>
  </w:endnote>
  <w:endnote w:type="continuationSeparator" w:id="0">
    <w:p w:rsidR="00863473" w:rsidRDefault="00863473"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rsidR="000F4EE1">
      <w:t>112</w:t>
    </w:r>
    <w:r w:rsidR="00A27C0C">
      <w:t>04</w:t>
    </w:r>
    <w:r>
      <w:t>-</w:t>
    </w:r>
    <w:r>
      <w:fldChar w:fldCharType="begin"/>
    </w:r>
    <w:r>
      <w:instrText xml:space="preserve"> PAGE  \* Arabic  \* MERGEFORMAT </w:instrText>
    </w:r>
    <w:r>
      <w:fldChar w:fldCharType="separate"/>
    </w:r>
    <w:r w:rsidR="002D752D">
      <w:rPr>
        <w:noProof/>
      </w:rPr>
      <w:t>5</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473" w:rsidRDefault="00863473" w:rsidP="00F10303">
      <w:r>
        <w:separator/>
      </w:r>
    </w:p>
  </w:footnote>
  <w:footnote w:type="continuationSeparator" w:id="0">
    <w:p w:rsidR="00863473" w:rsidRDefault="00863473"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E13767"/>
    <w:multiLevelType w:val="hybridMultilevel"/>
    <w:tmpl w:val="42F2A540"/>
    <w:lvl w:ilvl="0" w:tplc="FBFED58C">
      <w:start w:val="1"/>
      <w:numFmt w:val="upperLetter"/>
      <w:lvlText w:val="%1."/>
      <w:lvlJc w:val="left"/>
      <w:pPr>
        <w:tabs>
          <w:tab w:val="num" w:pos="1080"/>
        </w:tabs>
        <w:ind w:left="1080" w:hanging="360"/>
      </w:pPr>
      <w:rPr>
        <w:rFonts w:ascii="Arial" w:hAnsi="Arial" w:cs="Arial" w:hint="default"/>
        <w:color w:val="auto"/>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0B3978"/>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2"/>
  </w:num>
  <w:num w:numId="4">
    <w:abstractNumId w:val="17"/>
  </w:num>
  <w:num w:numId="5">
    <w:abstractNumId w:val="5"/>
  </w:num>
  <w:num w:numId="6">
    <w:abstractNumId w:val="9"/>
  </w:num>
  <w:num w:numId="7">
    <w:abstractNumId w:val="15"/>
  </w:num>
  <w:num w:numId="8">
    <w:abstractNumId w:val="8"/>
  </w:num>
  <w:num w:numId="9">
    <w:abstractNumId w:val="14"/>
  </w:num>
  <w:num w:numId="10">
    <w:abstractNumId w:val="11"/>
  </w:num>
  <w:num w:numId="11">
    <w:abstractNumId w:val="18"/>
  </w:num>
  <w:num w:numId="12">
    <w:abstractNumId w:val="3"/>
  </w:num>
  <w:num w:numId="13">
    <w:abstractNumId w:val="4"/>
  </w:num>
  <w:num w:numId="14">
    <w:abstractNumId w:val="19"/>
  </w:num>
  <w:num w:numId="15">
    <w:abstractNumId w:val="12"/>
  </w:num>
  <w:num w:numId="16">
    <w:abstractNumId w:val="10"/>
  </w:num>
  <w:num w:numId="17">
    <w:abstractNumId w:val="7"/>
  </w:num>
  <w:num w:numId="18">
    <w:abstractNumId w:val="1"/>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03"/>
    <w:rsid w:val="00075B24"/>
    <w:rsid w:val="000F4EE1"/>
    <w:rsid w:val="00114807"/>
    <w:rsid w:val="002D752D"/>
    <w:rsid w:val="004137C1"/>
    <w:rsid w:val="00447AE9"/>
    <w:rsid w:val="00454692"/>
    <w:rsid w:val="00531B6B"/>
    <w:rsid w:val="00766515"/>
    <w:rsid w:val="00863473"/>
    <w:rsid w:val="009429D2"/>
    <w:rsid w:val="00A27C0C"/>
    <w:rsid w:val="00CC743A"/>
    <w:rsid w:val="00DC7FFE"/>
    <w:rsid w:val="00EC146A"/>
    <w:rsid w:val="00F10303"/>
    <w:rsid w:val="00F91362"/>
    <w:rsid w:val="00FB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F913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F91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3</cp:revision>
  <dcterms:created xsi:type="dcterms:W3CDTF">2014-02-06T19:04:00Z</dcterms:created>
  <dcterms:modified xsi:type="dcterms:W3CDTF">2015-05-06T15:19:00Z</dcterms:modified>
</cp:coreProperties>
</file>